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B3" w:rsidRDefault="00C059B3" w:rsidP="00536BF2">
      <w:pPr>
        <w:jc w:val="center"/>
        <w:rPr>
          <w:b/>
        </w:rPr>
      </w:pPr>
    </w:p>
    <w:p w:rsidR="00536BF2" w:rsidRDefault="00536BF2" w:rsidP="00536BF2">
      <w:pPr>
        <w:jc w:val="center"/>
        <w:rPr>
          <w:b/>
        </w:rPr>
      </w:pPr>
      <w:r w:rsidRPr="000C5FA2">
        <w:rPr>
          <w:b/>
        </w:rPr>
        <w:t>Критерии качества подготовки  материалов первого (заочного) этапа участников муниципального конкурса профессионального мастерства «Профессионал» номинация «</w:t>
      </w:r>
      <w:r>
        <w:rPr>
          <w:b/>
        </w:rPr>
        <w:t xml:space="preserve">Учитель </w:t>
      </w:r>
      <w:r w:rsidRPr="000C5FA2">
        <w:rPr>
          <w:b/>
        </w:rPr>
        <w:t xml:space="preserve"> года» </w:t>
      </w:r>
      <w:r w:rsidR="00662C81">
        <w:rPr>
          <w:b/>
        </w:rPr>
        <w:t xml:space="preserve"> </w:t>
      </w:r>
      <w:r w:rsidRPr="000C5FA2">
        <w:rPr>
          <w:b/>
        </w:rPr>
        <w:t>в Качканарском городском округе в 20</w:t>
      </w:r>
      <w:r>
        <w:rPr>
          <w:b/>
        </w:rPr>
        <w:t>20-2021 учебном году</w:t>
      </w:r>
      <w:r w:rsidRPr="000C5FA2">
        <w:rPr>
          <w:b/>
        </w:rPr>
        <w:t xml:space="preserve"> </w:t>
      </w:r>
    </w:p>
    <w:p w:rsidR="00662C81" w:rsidRDefault="00662C81" w:rsidP="00536BF2">
      <w:pPr>
        <w:jc w:val="center"/>
        <w:rPr>
          <w:b/>
        </w:rPr>
      </w:pPr>
    </w:p>
    <w:p w:rsidR="00536BF2" w:rsidRDefault="00536BF2" w:rsidP="00536BF2">
      <w:pPr>
        <w:jc w:val="center"/>
        <w:rPr>
          <w:b/>
        </w:rPr>
      </w:pPr>
      <w:r w:rsidRPr="00E600F3">
        <w:rPr>
          <w:b/>
        </w:rPr>
        <w:t>Критерии оценки аналитической записки (результаты за последние три года)</w:t>
      </w:r>
    </w:p>
    <w:p w:rsidR="00536BF2" w:rsidRDefault="00536BF2" w:rsidP="00536BF2">
      <w:pPr>
        <w:jc w:val="center"/>
      </w:pPr>
      <w:r w:rsidRPr="00536BF2">
        <w:t xml:space="preserve">(каждый </w:t>
      </w:r>
      <w:r w:rsidR="00F74D64">
        <w:t xml:space="preserve">критерий </w:t>
      </w:r>
      <w:r w:rsidRPr="00536BF2">
        <w:t>показател</w:t>
      </w:r>
      <w:r w:rsidR="00F74D64">
        <w:t>я</w:t>
      </w:r>
      <w:r w:rsidRPr="00536BF2">
        <w:t xml:space="preserve"> оценивается  </w:t>
      </w:r>
      <w:r>
        <w:t xml:space="preserve">0 или 1 балл: </w:t>
      </w:r>
      <w:r w:rsidRPr="00536BF2">
        <w:t>критерий прослеживается -1 балл, критерий не прослеживается 0 баллов)</w:t>
      </w:r>
    </w:p>
    <w:p w:rsidR="00C059B3" w:rsidRPr="00536BF2" w:rsidRDefault="00C059B3" w:rsidP="00536BF2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23"/>
        <w:gridCol w:w="1417"/>
        <w:gridCol w:w="1418"/>
      </w:tblGrid>
      <w:tr w:rsidR="00F74D64" w:rsidTr="00662C81">
        <w:tc>
          <w:tcPr>
            <w:tcW w:w="1809" w:type="dxa"/>
            <w:vAlign w:val="center"/>
          </w:tcPr>
          <w:p w:rsidR="00F74D64" w:rsidRPr="00F74D64" w:rsidRDefault="00F74D64" w:rsidP="000F380A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F74D64">
              <w:rPr>
                <w:b/>
                <w:bCs/>
                <w:sz w:val="20"/>
                <w:szCs w:val="20"/>
                <w:lang w:bidi="ru-RU"/>
              </w:rPr>
              <w:t>Критерий</w:t>
            </w:r>
          </w:p>
        </w:tc>
        <w:tc>
          <w:tcPr>
            <w:tcW w:w="9923" w:type="dxa"/>
            <w:vAlign w:val="center"/>
          </w:tcPr>
          <w:p w:rsidR="00F74D64" w:rsidRPr="00F74D64" w:rsidRDefault="00F74D64" w:rsidP="000F380A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F74D64">
              <w:rPr>
                <w:b/>
                <w:bCs/>
                <w:sz w:val="20"/>
                <w:szCs w:val="20"/>
                <w:lang w:bidi="ru-RU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F74D64" w:rsidRPr="00F74D64" w:rsidRDefault="00F74D64" w:rsidP="000F380A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F74D64">
              <w:rPr>
                <w:b/>
                <w:bCs/>
                <w:sz w:val="20"/>
                <w:szCs w:val="20"/>
                <w:lang w:bidi="ru-RU"/>
              </w:rPr>
              <w:t>Баллы</w:t>
            </w:r>
          </w:p>
        </w:tc>
        <w:tc>
          <w:tcPr>
            <w:tcW w:w="1418" w:type="dxa"/>
          </w:tcPr>
          <w:p w:rsidR="00F74D64" w:rsidRDefault="00F74D64">
            <w:r>
              <w:t>Общий балл</w:t>
            </w:r>
          </w:p>
        </w:tc>
      </w:tr>
      <w:tr w:rsidR="00F74D64" w:rsidTr="00662C81">
        <w:tc>
          <w:tcPr>
            <w:tcW w:w="1809" w:type="dxa"/>
            <w:vMerge w:val="restart"/>
          </w:tcPr>
          <w:p w:rsidR="00F74D64" w:rsidRDefault="00F74D64" w:rsidP="009662BE">
            <w:r w:rsidRPr="00F74D64">
              <w:rPr>
                <w:b/>
                <w:bCs/>
                <w:sz w:val="20"/>
                <w:szCs w:val="20"/>
                <w:lang w:bidi="ru-RU"/>
              </w:rPr>
              <w:t xml:space="preserve">Динамика учебных достижений и внеурочной </w:t>
            </w:r>
            <w:proofErr w:type="gramStart"/>
            <w:r w:rsidRPr="00F74D64">
              <w:rPr>
                <w:b/>
                <w:bCs/>
                <w:sz w:val="20"/>
                <w:szCs w:val="20"/>
                <w:lang w:bidi="ru-RU"/>
              </w:rPr>
              <w:t>деятельности</w:t>
            </w:r>
            <w:proofErr w:type="gramEnd"/>
            <w:r w:rsidRPr="00F74D64">
              <w:rPr>
                <w:b/>
                <w:bCs/>
                <w:sz w:val="20"/>
                <w:szCs w:val="20"/>
                <w:lang w:bidi="ru-RU"/>
              </w:rPr>
              <w:t xml:space="preserve"> обучающихся за последние 3 года</w:t>
            </w:r>
          </w:p>
        </w:tc>
        <w:tc>
          <w:tcPr>
            <w:tcW w:w="9923" w:type="dxa"/>
          </w:tcPr>
          <w:p w:rsidR="00F74D64" w:rsidRPr="00662C81" w:rsidRDefault="00F74D64" w:rsidP="009662BE">
            <w:pPr>
              <w:jc w:val="both"/>
            </w:pPr>
            <w:r w:rsidRPr="00F74D64">
              <w:rPr>
                <w:b/>
                <w:bCs/>
                <w:lang w:bidi="ru-RU"/>
              </w:rPr>
              <w:t xml:space="preserve">- </w:t>
            </w:r>
            <w:r w:rsidRPr="00F74D64">
              <w:rPr>
                <w:lang w:bidi="ru-RU"/>
              </w:rPr>
              <w:t>отсутствие неуспевающих обучающихся за последние три года</w:t>
            </w:r>
          </w:p>
        </w:tc>
        <w:tc>
          <w:tcPr>
            <w:tcW w:w="1417" w:type="dxa"/>
          </w:tcPr>
          <w:p w:rsidR="00F74D64" w:rsidRDefault="00F74D64" w:rsidP="009662BE">
            <w:r>
              <w:t>0-1</w:t>
            </w:r>
          </w:p>
        </w:tc>
        <w:tc>
          <w:tcPr>
            <w:tcW w:w="1418" w:type="dxa"/>
            <w:vMerge w:val="restart"/>
          </w:tcPr>
          <w:p w:rsidR="00F74D64" w:rsidRDefault="00F74D64" w:rsidP="009662BE">
            <w:r>
              <w:t>5</w:t>
            </w:r>
          </w:p>
        </w:tc>
      </w:tr>
      <w:tr w:rsidR="00F74D64" w:rsidTr="00662C81">
        <w:tc>
          <w:tcPr>
            <w:tcW w:w="1809" w:type="dxa"/>
            <w:vMerge/>
          </w:tcPr>
          <w:p w:rsidR="00F74D64" w:rsidRDefault="00F74D64" w:rsidP="009662BE"/>
        </w:tc>
        <w:tc>
          <w:tcPr>
            <w:tcW w:w="9923" w:type="dxa"/>
          </w:tcPr>
          <w:p w:rsidR="00F74D64" w:rsidRPr="00662C81" w:rsidRDefault="00F74D64" w:rsidP="009662BE">
            <w:pPr>
              <w:jc w:val="both"/>
            </w:pPr>
            <w:r w:rsidRPr="00F74D64">
              <w:rPr>
                <w:b/>
                <w:bCs/>
                <w:lang w:bidi="ru-RU"/>
              </w:rPr>
              <w:t>-</w:t>
            </w:r>
            <w:r w:rsidRPr="00F74D64">
              <w:rPr>
                <w:lang w:bidi="ru-RU"/>
              </w:rPr>
              <w:t xml:space="preserve">высокий уровень </w:t>
            </w:r>
            <w:proofErr w:type="spellStart"/>
            <w:r w:rsidRPr="00F74D64">
              <w:rPr>
                <w:lang w:bidi="ru-RU"/>
              </w:rPr>
              <w:t>обученности</w:t>
            </w:r>
            <w:proofErr w:type="spellEnd"/>
            <w:r w:rsidRPr="00F74D64">
              <w:rPr>
                <w:lang w:bidi="ru-RU"/>
              </w:rPr>
              <w:t xml:space="preserve"> по предмету (% успевающих на «4» и «5») от 60%</w:t>
            </w:r>
          </w:p>
        </w:tc>
        <w:tc>
          <w:tcPr>
            <w:tcW w:w="1417" w:type="dxa"/>
          </w:tcPr>
          <w:p w:rsidR="00F74D64" w:rsidRDefault="00F74D64" w:rsidP="009662BE">
            <w:r>
              <w:t>0-1</w:t>
            </w:r>
          </w:p>
        </w:tc>
        <w:tc>
          <w:tcPr>
            <w:tcW w:w="1418" w:type="dxa"/>
            <w:vMerge/>
          </w:tcPr>
          <w:p w:rsidR="00F74D64" w:rsidRDefault="00F74D64" w:rsidP="009662BE"/>
        </w:tc>
      </w:tr>
      <w:tr w:rsidR="00F74D64" w:rsidTr="00662C81">
        <w:tc>
          <w:tcPr>
            <w:tcW w:w="1809" w:type="dxa"/>
            <w:vMerge/>
          </w:tcPr>
          <w:p w:rsidR="00F74D64" w:rsidRDefault="00F74D64" w:rsidP="009662BE"/>
        </w:tc>
        <w:tc>
          <w:tcPr>
            <w:tcW w:w="9923" w:type="dxa"/>
          </w:tcPr>
          <w:p w:rsidR="00F74D64" w:rsidRPr="00F74D64" w:rsidRDefault="00F74D64" w:rsidP="009662BE">
            <w:pPr>
              <w:widowControl w:val="0"/>
              <w:jc w:val="both"/>
              <w:rPr>
                <w:lang w:bidi="ru-RU"/>
              </w:rPr>
            </w:pPr>
            <w:r w:rsidRPr="00F74D64">
              <w:rPr>
                <w:b/>
                <w:bCs/>
                <w:lang w:bidi="ru-RU"/>
              </w:rPr>
              <w:t xml:space="preserve">- </w:t>
            </w:r>
            <w:r w:rsidRPr="00F74D64">
              <w:rPr>
                <w:lang w:bidi="ru-RU"/>
              </w:rPr>
              <w:t xml:space="preserve">увеличение количества обучающихся (наличие победителей и призеров) Всероссийской олимпиады школьников, олимпиад, утвержденный </w:t>
            </w:r>
            <w:proofErr w:type="spellStart"/>
            <w:r w:rsidRPr="00F74D64">
              <w:rPr>
                <w:lang w:bidi="ru-RU"/>
              </w:rPr>
              <w:t>Мин</w:t>
            </w:r>
            <w:proofErr w:type="gramStart"/>
            <w:r w:rsidRPr="00F74D64">
              <w:rPr>
                <w:lang w:bidi="ru-RU"/>
              </w:rPr>
              <w:t>.о</w:t>
            </w:r>
            <w:proofErr w:type="gramEnd"/>
            <w:r w:rsidRPr="00F74D64">
              <w:rPr>
                <w:lang w:bidi="ru-RU"/>
              </w:rPr>
              <w:t>бр.и</w:t>
            </w:r>
            <w:proofErr w:type="spellEnd"/>
            <w:r w:rsidRPr="00F74D64">
              <w:rPr>
                <w:lang w:bidi="ru-RU"/>
              </w:rPr>
              <w:t xml:space="preserve"> науки РФ(региональный, федеральный уровень)</w:t>
            </w:r>
          </w:p>
        </w:tc>
        <w:tc>
          <w:tcPr>
            <w:tcW w:w="1417" w:type="dxa"/>
          </w:tcPr>
          <w:p w:rsidR="00F74D64" w:rsidRDefault="00F74D64" w:rsidP="009662BE">
            <w:r>
              <w:t>0-1</w:t>
            </w:r>
          </w:p>
        </w:tc>
        <w:tc>
          <w:tcPr>
            <w:tcW w:w="1418" w:type="dxa"/>
            <w:vMerge/>
          </w:tcPr>
          <w:p w:rsidR="00F74D64" w:rsidRDefault="00F74D64" w:rsidP="009662BE"/>
        </w:tc>
      </w:tr>
      <w:tr w:rsidR="00F74D64" w:rsidTr="00662C81">
        <w:tc>
          <w:tcPr>
            <w:tcW w:w="1809" w:type="dxa"/>
            <w:vMerge/>
          </w:tcPr>
          <w:p w:rsidR="00F74D64" w:rsidRDefault="00F74D64" w:rsidP="009662BE"/>
        </w:tc>
        <w:tc>
          <w:tcPr>
            <w:tcW w:w="9923" w:type="dxa"/>
          </w:tcPr>
          <w:p w:rsidR="00F74D64" w:rsidRPr="00F74D64" w:rsidRDefault="00F74D64" w:rsidP="009662BE">
            <w:pPr>
              <w:widowControl w:val="0"/>
              <w:jc w:val="both"/>
              <w:rPr>
                <w:lang w:bidi="ru-RU"/>
              </w:rPr>
            </w:pPr>
            <w:r w:rsidRPr="00F74D64">
              <w:rPr>
                <w:b/>
                <w:bCs/>
                <w:lang w:bidi="ru-RU"/>
              </w:rPr>
              <w:t xml:space="preserve">- </w:t>
            </w:r>
            <w:r w:rsidRPr="00F74D64">
              <w:rPr>
                <w:lang w:bidi="ru-RU"/>
              </w:rPr>
              <w:t>увеличение творческих работ обучающихся по предмету (проекты, исследования);</w:t>
            </w:r>
          </w:p>
        </w:tc>
        <w:tc>
          <w:tcPr>
            <w:tcW w:w="1417" w:type="dxa"/>
          </w:tcPr>
          <w:p w:rsidR="00F74D64" w:rsidRDefault="00F74D64" w:rsidP="009662BE">
            <w:r>
              <w:t>0-1</w:t>
            </w:r>
          </w:p>
        </w:tc>
        <w:tc>
          <w:tcPr>
            <w:tcW w:w="1418" w:type="dxa"/>
            <w:vMerge/>
          </w:tcPr>
          <w:p w:rsidR="00F74D64" w:rsidRDefault="00F74D64" w:rsidP="009662BE"/>
        </w:tc>
      </w:tr>
      <w:tr w:rsidR="00F74D64" w:rsidTr="00662C81">
        <w:tc>
          <w:tcPr>
            <w:tcW w:w="1809" w:type="dxa"/>
            <w:vMerge/>
          </w:tcPr>
          <w:p w:rsidR="00F74D64" w:rsidRDefault="00F74D64" w:rsidP="009662BE"/>
        </w:tc>
        <w:tc>
          <w:tcPr>
            <w:tcW w:w="9923" w:type="dxa"/>
          </w:tcPr>
          <w:p w:rsidR="00F74D64" w:rsidRPr="00F74D64" w:rsidRDefault="00F74D64" w:rsidP="009662BE">
            <w:pPr>
              <w:widowControl w:val="0"/>
              <w:jc w:val="both"/>
              <w:rPr>
                <w:lang w:bidi="ru-RU"/>
              </w:rPr>
            </w:pPr>
            <w:r w:rsidRPr="00F74D64">
              <w:rPr>
                <w:b/>
                <w:bCs/>
                <w:lang w:bidi="ru-RU"/>
              </w:rPr>
              <w:t xml:space="preserve">- </w:t>
            </w:r>
            <w:r w:rsidRPr="00F74D64">
              <w:rPr>
                <w:lang w:bidi="ru-RU"/>
              </w:rPr>
              <w:t>ведение педагогом секций, кружков, факультативов; динамика участия в популярных у учеников секциях, кружках, факультативах (сохранение контингента)</w:t>
            </w:r>
          </w:p>
        </w:tc>
        <w:tc>
          <w:tcPr>
            <w:tcW w:w="1417" w:type="dxa"/>
          </w:tcPr>
          <w:p w:rsidR="00F74D64" w:rsidRDefault="00F74D64" w:rsidP="009662BE">
            <w:r>
              <w:t>0-1</w:t>
            </w:r>
          </w:p>
        </w:tc>
        <w:tc>
          <w:tcPr>
            <w:tcW w:w="1418" w:type="dxa"/>
            <w:vMerge/>
          </w:tcPr>
          <w:p w:rsidR="00F74D64" w:rsidRDefault="00F74D64" w:rsidP="009662BE"/>
        </w:tc>
      </w:tr>
      <w:tr w:rsidR="00F74D64" w:rsidTr="00662C81">
        <w:tc>
          <w:tcPr>
            <w:tcW w:w="1809" w:type="dxa"/>
            <w:vMerge w:val="restart"/>
          </w:tcPr>
          <w:p w:rsidR="00F74D64" w:rsidRDefault="00F74D64" w:rsidP="009662BE">
            <w:r w:rsidRPr="00F74D64">
              <w:rPr>
                <w:b/>
                <w:bCs/>
                <w:sz w:val="20"/>
                <w:szCs w:val="20"/>
                <w:lang w:bidi="ru-RU"/>
              </w:rPr>
              <w:t xml:space="preserve">Динамика воспитательной работы участника </w:t>
            </w:r>
            <w:proofErr w:type="gramStart"/>
            <w:r w:rsidRPr="00F74D64">
              <w:rPr>
                <w:b/>
                <w:bCs/>
                <w:sz w:val="20"/>
                <w:szCs w:val="20"/>
                <w:lang w:bidi="ru-RU"/>
              </w:rPr>
              <w:t>за</w:t>
            </w:r>
            <w:proofErr w:type="gramEnd"/>
            <w:r w:rsidRPr="00F74D64">
              <w:rPr>
                <w:b/>
                <w:bCs/>
                <w:sz w:val="20"/>
                <w:szCs w:val="20"/>
                <w:lang w:bidi="ru-RU"/>
              </w:rPr>
              <w:t xml:space="preserve"> последние 3 года</w:t>
            </w:r>
          </w:p>
        </w:tc>
        <w:tc>
          <w:tcPr>
            <w:tcW w:w="9923" w:type="dxa"/>
          </w:tcPr>
          <w:p w:rsidR="00F74D64" w:rsidRPr="00F74D64" w:rsidRDefault="00F74D64" w:rsidP="009662BE">
            <w:pPr>
              <w:widowControl w:val="0"/>
              <w:jc w:val="both"/>
              <w:rPr>
                <w:lang w:bidi="ru-RU"/>
              </w:rPr>
            </w:pPr>
            <w:r w:rsidRPr="00F74D64">
              <w:rPr>
                <w:lang w:bidi="ru-RU"/>
              </w:rPr>
              <w:t>- разработка и проведение открытых мероприятий во время тематических декад, недель;</w:t>
            </w:r>
          </w:p>
        </w:tc>
        <w:tc>
          <w:tcPr>
            <w:tcW w:w="1417" w:type="dxa"/>
          </w:tcPr>
          <w:p w:rsidR="00F74D64" w:rsidRDefault="00F74D64" w:rsidP="009662BE">
            <w:r>
              <w:t>0-1</w:t>
            </w:r>
          </w:p>
        </w:tc>
        <w:tc>
          <w:tcPr>
            <w:tcW w:w="1418" w:type="dxa"/>
            <w:vMerge w:val="restart"/>
          </w:tcPr>
          <w:p w:rsidR="00F74D64" w:rsidRDefault="00F74D64" w:rsidP="009662BE">
            <w:r>
              <w:t>5</w:t>
            </w:r>
          </w:p>
        </w:tc>
      </w:tr>
      <w:tr w:rsidR="00F74D64" w:rsidTr="00662C81">
        <w:tc>
          <w:tcPr>
            <w:tcW w:w="1809" w:type="dxa"/>
            <w:vMerge/>
          </w:tcPr>
          <w:p w:rsidR="00F74D64" w:rsidRDefault="00F74D64" w:rsidP="009662BE"/>
        </w:tc>
        <w:tc>
          <w:tcPr>
            <w:tcW w:w="9923" w:type="dxa"/>
          </w:tcPr>
          <w:p w:rsidR="00F74D64" w:rsidRPr="00F74D64" w:rsidRDefault="00F74D64" w:rsidP="009662BE">
            <w:pPr>
              <w:widowControl w:val="0"/>
              <w:jc w:val="both"/>
              <w:rPr>
                <w:lang w:bidi="ru-RU"/>
              </w:rPr>
            </w:pPr>
            <w:r w:rsidRPr="00F74D64">
              <w:rPr>
                <w:lang w:bidi="ru-RU"/>
              </w:rPr>
              <w:t>- организация и реализация социально-культурных проектов по гражданско-патриотическому воспитанию;</w:t>
            </w:r>
          </w:p>
        </w:tc>
        <w:tc>
          <w:tcPr>
            <w:tcW w:w="1417" w:type="dxa"/>
          </w:tcPr>
          <w:p w:rsidR="00F74D64" w:rsidRDefault="00F74D64" w:rsidP="009662BE">
            <w:r>
              <w:t>0-1</w:t>
            </w:r>
          </w:p>
        </w:tc>
        <w:tc>
          <w:tcPr>
            <w:tcW w:w="1418" w:type="dxa"/>
            <w:vMerge/>
          </w:tcPr>
          <w:p w:rsidR="00F74D64" w:rsidRDefault="00F74D64" w:rsidP="009662BE"/>
        </w:tc>
      </w:tr>
      <w:tr w:rsidR="00F74D64" w:rsidTr="00662C81">
        <w:tc>
          <w:tcPr>
            <w:tcW w:w="1809" w:type="dxa"/>
            <w:vMerge/>
          </w:tcPr>
          <w:p w:rsidR="00F74D64" w:rsidRDefault="00F74D64" w:rsidP="009662BE"/>
        </w:tc>
        <w:tc>
          <w:tcPr>
            <w:tcW w:w="9923" w:type="dxa"/>
          </w:tcPr>
          <w:p w:rsidR="00F74D64" w:rsidRPr="00F74D64" w:rsidRDefault="00F74D64" w:rsidP="009662BE">
            <w:pPr>
              <w:widowControl w:val="0"/>
              <w:jc w:val="both"/>
              <w:rPr>
                <w:lang w:bidi="ru-RU"/>
              </w:rPr>
            </w:pPr>
            <w:r w:rsidRPr="00F74D64">
              <w:rPr>
                <w:lang w:bidi="ru-RU"/>
              </w:rPr>
              <w:t xml:space="preserve">- динамика участия обучающихся в </w:t>
            </w:r>
            <w:proofErr w:type="spellStart"/>
            <w:r w:rsidRPr="00F74D64">
              <w:rPr>
                <w:lang w:bidi="ru-RU"/>
              </w:rPr>
              <w:t>социальнозначимых</w:t>
            </w:r>
            <w:proofErr w:type="spellEnd"/>
            <w:r w:rsidRPr="00F74D64">
              <w:rPr>
                <w:lang w:bidi="ru-RU"/>
              </w:rPr>
              <w:t xml:space="preserve"> проектах благотворительность, экологические аспекты, социальные программы)</w:t>
            </w:r>
          </w:p>
        </w:tc>
        <w:tc>
          <w:tcPr>
            <w:tcW w:w="1417" w:type="dxa"/>
          </w:tcPr>
          <w:p w:rsidR="00F74D64" w:rsidRDefault="00F74D64" w:rsidP="009662BE">
            <w:r>
              <w:t>0-1</w:t>
            </w:r>
          </w:p>
        </w:tc>
        <w:tc>
          <w:tcPr>
            <w:tcW w:w="1418" w:type="dxa"/>
            <w:vMerge/>
          </w:tcPr>
          <w:p w:rsidR="00F74D64" w:rsidRDefault="00F74D64" w:rsidP="009662BE"/>
        </w:tc>
      </w:tr>
      <w:tr w:rsidR="00F74D64" w:rsidTr="00662C81">
        <w:tc>
          <w:tcPr>
            <w:tcW w:w="1809" w:type="dxa"/>
            <w:vMerge/>
          </w:tcPr>
          <w:p w:rsidR="00F74D64" w:rsidRDefault="00F74D64" w:rsidP="009662BE"/>
        </w:tc>
        <w:tc>
          <w:tcPr>
            <w:tcW w:w="9923" w:type="dxa"/>
          </w:tcPr>
          <w:p w:rsidR="00F74D64" w:rsidRPr="00F74D64" w:rsidRDefault="00F74D64" w:rsidP="009662BE">
            <w:pPr>
              <w:widowControl w:val="0"/>
              <w:numPr>
                <w:ilvl w:val="0"/>
                <w:numId w:val="1"/>
              </w:numPr>
              <w:tabs>
                <w:tab w:val="left" w:pos="149"/>
              </w:tabs>
              <w:jc w:val="both"/>
              <w:rPr>
                <w:lang w:bidi="ru-RU"/>
              </w:rPr>
            </w:pPr>
            <w:r w:rsidRPr="00F74D64">
              <w:rPr>
                <w:lang w:bidi="ru-RU"/>
              </w:rPr>
              <w:t xml:space="preserve">активность учащихся в самоуправлении классом, </w:t>
            </w:r>
            <w:proofErr w:type="spellStart"/>
            <w:r w:rsidRPr="00F74D64">
              <w:rPr>
                <w:lang w:bidi="ru-RU"/>
              </w:rPr>
              <w:t>школы</w:t>
            </w:r>
            <w:proofErr w:type="gramStart"/>
            <w:r w:rsidRPr="00F74D64">
              <w:rPr>
                <w:lang w:bidi="ru-RU"/>
              </w:rPr>
              <w:t>;о</w:t>
            </w:r>
            <w:proofErr w:type="gramEnd"/>
            <w:r w:rsidRPr="00F74D64">
              <w:rPr>
                <w:lang w:bidi="ru-RU"/>
              </w:rPr>
              <w:t>пыт</w:t>
            </w:r>
            <w:proofErr w:type="spellEnd"/>
            <w:r w:rsidRPr="00F74D64">
              <w:rPr>
                <w:lang w:bidi="ru-RU"/>
              </w:rPr>
              <w:t xml:space="preserve"> взаимодействия ученического сообщества с</w:t>
            </w:r>
          </w:p>
        </w:tc>
        <w:tc>
          <w:tcPr>
            <w:tcW w:w="1417" w:type="dxa"/>
          </w:tcPr>
          <w:p w:rsidR="00F74D64" w:rsidRDefault="00F74D64" w:rsidP="009662BE">
            <w:r>
              <w:t>0-1</w:t>
            </w:r>
          </w:p>
        </w:tc>
        <w:tc>
          <w:tcPr>
            <w:tcW w:w="1418" w:type="dxa"/>
            <w:vMerge/>
          </w:tcPr>
          <w:p w:rsidR="00F74D64" w:rsidRDefault="00F74D64" w:rsidP="009662BE"/>
        </w:tc>
      </w:tr>
      <w:tr w:rsidR="00F74D64" w:rsidTr="00662C81">
        <w:tc>
          <w:tcPr>
            <w:tcW w:w="1809" w:type="dxa"/>
            <w:vMerge/>
          </w:tcPr>
          <w:p w:rsidR="00F74D64" w:rsidRDefault="00F74D64" w:rsidP="009662BE"/>
        </w:tc>
        <w:tc>
          <w:tcPr>
            <w:tcW w:w="9923" w:type="dxa"/>
          </w:tcPr>
          <w:p w:rsidR="00F74D64" w:rsidRPr="00F74D64" w:rsidRDefault="00F74D64" w:rsidP="009662BE">
            <w:pPr>
              <w:widowControl w:val="0"/>
              <w:jc w:val="both"/>
              <w:rPr>
                <w:lang w:bidi="ru-RU"/>
              </w:rPr>
            </w:pPr>
            <w:r w:rsidRPr="00F74D64">
              <w:rPr>
                <w:lang w:bidi="ru-RU"/>
              </w:rPr>
              <w:t>местными органами власти, общественными организациями с целью решения тех или иных проблем (задач)</w:t>
            </w:r>
          </w:p>
        </w:tc>
        <w:tc>
          <w:tcPr>
            <w:tcW w:w="1417" w:type="dxa"/>
          </w:tcPr>
          <w:p w:rsidR="00F74D64" w:rsidRDefault="00F74D64" w:rsidP="009662BE">
            <w:r>
              <w:t>0-1</w:t>
            </w:r>
          </w:p>
        </w:tc>
        <w:tc>
          <w:tcPr>
            <w:tcW w:w="1418" w:type="dxa"/>
            <w:vMerge/>
          </w:tcPr>
          <w:p w:rsidR="00F74D64" w:rsidRDefault="00F74D64" w:rsidP="009662BE"/>
        </w:tc>
      </w:tr>
      <w:tr w:rsidR="00F74D64" w:rsidTr="00662C81">
        <w:tc>
          <w:tcPr>
            <w:tcW w:w="1809" w:type="dxa"/>
            <w:vMerge w:val="restart"/>
          </w:tcPr>
          <w:p w:rsidR="00F74D64" w:rsidRDefault="00F74D64" w:rsidP="009662BE">
            <w:r>
              <w:rPr>
                <w:b/>
                <w:bCs/>
                <w:sz w:val="20"/>
                <w:szCs w:val="20"/>
              </w:rPr>
              <w:t>Опыт применения инновационных методов в педагогической работе</w:t>
            </w:r>
          </w:p>
        </w:tc>
        <w:tc>
          <w:tcPr>
            <w:tcW w:w="9923" w:type="dxa"/>
            <w:vAlign w:val="center"/>
          </w:tcPr>
          <w:p w:rsidR="00F74D64" w:rsidRPr="00662C81" w:rsidRDefault="00F74D64" w:rsidP="009662BE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62C81">
              <w:rPr>
                <w:sz w:val="24"/>
                <w:szCs w:val="24"/>
              </w:rPr>
              <w:t>- систематическое использование методов (технологий) продуктивного обучения (проектных, исследовательских, проблемного обучения, диалоговых, критического мышления, кейс-</w:t>
            </w:r>
            <w:proofErr w:type="spellStart"/>
            <w:r w:rsidRPr="00662C81">
              <w:rPr>
                <w:sz w:val="24"/>
                <w:szCs w:val="24"/>
              </w:rPr>
              <w:t>стади</w:t>
            </w:r>
            <w:proofErr w:type="spellEnd"/>
            <w:r w:rsidRPr="00662C81">
              <w:rPr>
                <w:sz w:val="24"/>
                <w:szCs w:val="24"/>
              </w:rPr>
              <w:t xml:space="preserve"> и др.) в образовательной деятельности;</w:t>
            </w:r>
            <w:proofErr w:type="gramEnd"/>
          </w:p>
        </w:tc>
        <w:tc>
          <w:tcPr>
            <w:tcW w:w="1417" w:type="dxa"/>
          </w:tcPr>
          <w:p w:rsidR="00F74D64" w:rsidRDefault="00F74D64" w:rsidP="009662BE">
            <w:r>
              <w:t>0-1</w:t>
            </w:r>
          </w:p>
        </w:tc>
        <w:tc>
          <w:tcPr>
            <w:tcW w:w="1418" w:type="dxa"/>
            <w:vMerge w:val="restart"/>
          </w:tcPr>
          <w:p w:rsidR="00F74D64" w:rsidRDefault="00F74D64" w:rsidP="009662BE">
            <w:r>
              <w:t>5</w:t>
            </w:r>
          </w:p>
        </w:tc>
      </w:tr>
      <w:tr w:rsidR="00F74D64" w:rsidTr="00662C81">
        <w:tc>
          <w:tcPr>
            <w:tcW w:w="1809" w:type="dxa"/>
            <w:vMerge/>
          </w:tcPr>
          <w:p w:rsidR="00F74D64" w:rsidRDefault="00F74D64" w:rsidP="009662BE"/>
        </w:tc>
        <w:tc>
          <w:tcPr>
            <w:tcW w:w="9923" w:type="dxa"/>
            <w:vAlign w:val="bottom"/>
          </w:tcPr>
          <w:p w:rsidR="00F74D64" w:rsidRPr="00662C81" w:rsidRDefault="00F74D64" w:rsidP="009662BE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62C81">
              <w:rPr>
                <w:sz w:val="24"/>
                <w:szCs w:val="24"/>
              </w:rPr>
              <w:t>- разработка и (или) использование цифровых образовательных ресурсов, методов фиксации и оценивания учебных достижений обучающихся с использованием средств ИКТ;</w:t>
            </w:r>
          </w:p>
        </w:tc>
        <w:tc>
          <w:tcPr>
            <w:tcW w:w="1417" w:type="dxa"/>
          </w:tcPr>
          <w:p w:rsidR="00F74D64" w:rsidRDefault="00F74D64" w:rsidP="009662BE">
            <w:r>
              <w:t>0-1</w:t>
            </w:r>
          </w:p>
        </w:tc>
        <w:tc>
          <w:tcPr>
            <w:tcW w:w="1418" w:type="dxa"/>
            <w:vMerge/>
          </w:tcPr>
          <w:p w:rsidR="00F74D64" w:rsidRDefault="00F74D64" w:rsidP="009662BE"/>
        </w:tc>
      </w:tr>
      <w:tr w:rsidR="00F74D64" w:rsidTr="00662C81">
        <w:tc>
          <w:tcPr>
            <w:tcW w:w="1809" w:type="dxa"/>
            <w:vMerge/>
          </w:tcPr>
          <w:p w:rsidR="00F74D64" w:rsidRDefault="00F74D64" w:rsidP="009662BE"/>
        </w:tc>
        <w:tc>
          <w:tcPr>
            <w:tcW w:w="9923" w:type="dxa"/>
          </w:tcPr>
          <w:p w:rsidR="00F74D64" w:rsidRPr="00662C81" w:rsidRDefault="00F74D64" w:rsidP="009662BE">
            <w:pPr>
              <w:jc w:val="both"/>
            </w:pPr>
            <w:r w:rsidRPr="00662C81">
              <w:t xml:space="preserve">-обоснованность, уместность и результативность </w:t>
            </w:r>
            <w:proofErr w:type="gramStart"/>
            <w:r w:rsidRPr="00662C81">
              <w:t>–и</w:t>
            </w:r>
            <w:proofErr w:type="gramEnd"/>
            <w:r w:rsidRPr="00662C81">
              <w:t>спользования ресурсов дистанционного образования (</w:t>
            </w:r>
            <w:proofErr w:type="spellStart"/>
            <w:r w:rsidRPr="00662C81">
              <w:t>тьюторство</w:t>
            </w:r>
            <w:proofErr w:type="spellEnd"/>
            <w:r w:rsidRPr="00662C81">
              <w:t>, инклюзивное образование);</w:t>
            </w:r>
          </w:p>
        </w:tc>
        <w:tc>
          <w:tcPr>
            <w:tcW w:w="1417" w:type="dxa"/>
          </w:tcPr>
          <w:p w:rsidR="00F74D64" w:rsidRDefault="00F74D64" w:rsidP="009662BE">
            <w:r>
              <w:t>0-1</w:t>
            </w:r>
          </w:p>
        </w:tc>
        <w:tc>
          <w:tcPr>
            <w:tcW w:w="1418" w:type="dxa"/>
            <w:vMerge/>
          </w:tcPr>
          <w:p w:rsidR="00F74D64" w:rsidRDefault="00F74D64" w:rsidP="009662BE"/>
        </w:tc>
      </w:tr>
      <w:tr w:rsidR="00F74D64" w:rsidTr="00662C81">
        <w:tc>
          <w:tcPr>
            <w:tcW w:w="1809" w:type="dxa"/>
            <w:vMerge/>
          </w:tcPr>
          <w:p w:rsidR="00F74D64" w:rsidRDefault="00F74D64" w:rsidP="009662BE"/>
        </w:tc>
        <w:tc>
          <w:tcPr>
            <w:tcW w:w="9923" w:type="dxa"/>
          </w:tcPr>
          <w:p w:rsidR="00F74D64" w:rsidRPr="00662C81" w:rsidRDefault="00F74D64" w:rsidP="009662BE">
            <w:pPr>
              <w:jc w:val="both"/>
            </w:pPr>
            <w:r w:rsidRPr="00662C81">
              <w:t xml:space="preserve">--сочетание фронтальных, дифференцированных и индивидуальных форм работы с </w:t>
            </w:r>
            <w:proofErr w:type="gramStart"/>
            <w:r w:rsidRPr="00662C81">
              <w:t>обучающимися</w:t>
            </w:r>
            <w:proofErr w:type="gramEnd"/>
            <w:r w:rsidRPr="00662C81">
              <w:t xml:space="preserve">, осуществление учебного процесса по индивидуальным учебным планам, формирование общей информационной культуры у обучающихся </w:t>
            </w:r>
          </w:p>
        </w:tc>
        <w:tc>
          <w:tcPr>
            <w:tcW w:w="1417" w:type="dxa"/>
          </w:tcPr>
          <w:p w:rsidR="00F74D64" w:rsidRDefault="00F74D64" w:rsidP="009662BE">
            <w:r>
              <w:t>0-1</w:t>
            </w:r>
          </w:p>
        </w:tc>
        <w:tc>
          <w:tcPr>
            <w:tcW w:w="1418" w:type="dxa"/>
            <w:vMerge/>
          </w:tcPr>
          <w:p w:rsidR="00F74D64" w:rsidRDefault="00F74D64" w:rsidP="009662BE"/>
        </w:tc>
      </w:tr>
      <w:tr w:rsidR="00F74D64" w:rsidTr="00662C81">
        <w:tc>
          <w:tcPr>
            <w:tcW w:w="1809" w:type="dxa"/>
            <w:vMerge/>
          </w:tcPr>
          <w:p w:rsidR="00F74D64" w:rsidRDefault="00F74D64" w:rsidP="009662BE"/>
        </w:tc>
        <w:tc>
          <w:tcPr>
            <w:tcW w:w="9923" w:type="dxa"/>
          </w:tcPr>
          <w:p w:rsidR="00F74D64" w:rsidRPr="00662C81" w:rsidRDefault="00F74D64" w:rsidP="009662BE">
            <w:pPr>
              <w:jc w:val="both"/>
            </w:pPr>
            <w:r w:rsidRPr="00662C81">
              <w:t xml:space="preserve">- использования современных образовательных методов (технологий), (решение </w:t>
            </w:r>
            <w:r w:rsidRPr="00662C81">
              <w:lastRenderedPageBreak/>
              <w:t>педагогического совета школы, школьного методического объединения, городской группы профессионального общения, городского методического совета др.)</w:t>
            </w:r>
          </w:p>
        </w:tc>
        <w:tc>
          <w:tcPr>
            <w:tcW w:w="1417" w:type="dxa"/>
          </w:tcPr>
          <w:p w:rsidR="00F74D64" w:rsidRDefault="00F74D64" w:rsidP="009662BE">
            <w:r>
              <w:lastRenderedPageBreak/>
              <w:t>0-1</w:t>
            </w:r>
          </w:p>
        </w:tc>
        <w:tc>
          <w:tcPr>
            <w:tcW w:w="1418" w:type="dxa"/>
            <w:vMerge/>
          </w:tcPr>
          <w:p w:rsidR="00F74D64" w:rsidRDefault="00F74D64" w:rsidP="009662BE"/>
        </w:tc>
      </w:tr>
      <w:tr w:rsidR="00662C81" w:rsidTr="00662C81">
        <w:tc>
          <w:tcPr>
            <w:tcW w:w="1809" w:type="dxa"/>
            <w:vMerge w:val="restart"/>
          </w:tcPr>
          <w:p w:rsidR="00662C81" w:rsidRDefault="00662C81" w:rsidP="009662BE">
            <w:r w:rsidRPr="00662C81">
              <w:lastRenderedPageBreak/>
              <w:t>Уникальность использования содержательных и технологических методик участника</w:t>
            </w:r>
          </w:p>
        </w:tc>
        <w:tc>
          <w:tcPr>
            <w:tcW w:w="9923" w:type="dxa"/>
            <w:vAlign w:val="bottom"/>
          </w:tcPr>
          <w:p w:rsidR="00662C81" w:rsidRPr="00662C81" w:rsidRDefault="00662C81" w:rsidP="009662BE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62C81">
              <w:rPr>
                <w:sz w:val="24"/>
                <w:szCs w:val="24"/>
              </w:rPr>
              <w:t>- систематическая работа по распространению собственного педагогического опыта (выступления, мастер-классы, семинары), в том числе через Интернет- ресурсы, опыта применения инновационных методов в педагогической практике за последние 3 года (уникальность использования);</w:t>
            </w:r>
          </w:p>
        </w:tc>
        <w:tc>
          <w:tcPr>
            <w:tcW w:w="1417" w:type="dxa"/>
          </w:tcPr>
          <w:p w:rsidR="00662C81" w:rsidRDefault="00662C81" w:rsidP="009662BE">
            <w:r>
              <w:t>0-1</w:t>
            </w:r>
          </w:p>
        </w:tc>
        <w:tc>
          <w:tcPr>
            <w:tcW w:w="1418" w:type="dxa"/>
            <w:vMerge w:val="restart"/>
          </w:tcPr>
          <w:p w:rsidR="00662C81" w:rsidRDefault="00662C81" w:rsidP="009662BE">
            <w:r>
              <w:t>5</w:t>
            </w:r>
          </w:p>
        </w:tc>
      </w:tr>
      <w:tr w:rsidR="00662C81" w:rsidTr="00662C81">
        <w:tc>
          <w:tcPr>
            <w:tcW w:w="1809" w:type="dxa"/>
            <w:vMerge/>
          </w:tcPr>
          <w:p w:rsidR="00662C81" w:rsidRDefault="00662C81" w:rsidP="009662BE"/>
        </w:tc>
        <w:tc>
          <w:tcPr>
            <w:tcW w:w="9923" w:type="dxa"/>
            <w:vAlign w:val="bottom"/>
          </w:tcPr>
          <w:p w:rsidR="00662C81" w:rsidRPr="00662C81" w:rsidRDefault="00662C81" w:rsidP="009662BE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62C81">
              <w:rPr>
                <w:sz w:val="24"/>
                <w:szCs w:val="24"/>
              </w:rPr>
              <w:t>- наличие личного Интернет-сайта, блога;</w:t>
            </w:r>
          </w:p>
        </w:tc>
        <w:tc>
          <w:tcPr>
            <w:tcW w:w="1417" w:type="dxa"/>
          </w:tcPr>
          <w:p w:rsidR="00662C81" w:rsidRDefault="00662C81" w:rsidP="009662BE">
            <w:r>
              <w:t>0-1</w:t>
            </w:r>
          </w:p>
        </w:tc>
        <w:tc>
          <w:tcPr>
            <w:tcW w:w="1418" w:type="dxa"/>
            <w:vMerge/>
          </w:tcPr>
          <w:p w:rsidR="00662C81" w:rsidRDefault="00662C81" w:rsidP="009662BE"/>
        </w:tc>
      </w:tr>
      <w:tr w:rsidR="00662C81" w:rsidTr="00662C81">
        <w:tc>
          <w:tcPr>
            <w:tcW w:w="1809" w:type="dxa"/>
            <w:vMerge/>
          </w:tcPr>
          <w:p w:rsidR="00662C81" w:rsidRDefault="00662C81" w:rsidP="009662BE"/>
        </w:tc>
        <w:tc>
          <w:tcPr>
            <w:tcW w:w="9923" w:type="dxa"/>
            <w:vAlign w:val="bottom"/>
          </w:tcPr>
          <w:p w:rsidR="00662C81" w:rsidRPr="00662C81" w:rsidRDefault="00662C81" w:rsidP="009662BE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62C81">
              <w:rPr>
                <w:sz w:val="24"/>
                <w:szCs w:val="24"/>
              </w:rPr>
              <w:t>- наличие методических разработок, имеющих экспертное заключение или принятых к использованию, наличие методических публикаций;</w:t>
            </w:r>
          </w:p>
        </w:tc>
        <w:tc>
          <w:tcPr>
            <w:tcW w:w="1417" w:type="dxa"/>
          </w:tcPr>
          <w:p w:rsidR="00662C81" w:rsidRDefault="00662C81" w:rsidP="009662BE">
            <w:r>
              <w:t>0-1</w:t>
            </w:r>
          </w:p>
        </w:tc>
        <w:tc>
          <w:tcPr>
            <w:tcW w:w="1418" w:type="dxa"/>
            <w:vMerge/>
          </w:tcPr>
          <w:p w:rsidR="00662C81" w:rsidRDefault="00662C81" w:rsidP="009662BE"/>
        </w:tc>
      </w:tr>
      <w:tr w:rsidR="00662C81" w:rsidTr="00662C81">
        <w:tc>
          <w:tcPr>
            <w:tcW w:w="1809" w:type="dxa"/>
            <w:vMerge/>
          </w:tcPr>
          <w:p w:rsidR="00662C81" w:rsidRDefault="00662C81" w:rsidP="009662BE"/>
        </w:tc>
        <w:tc>
          <w:tcPr>
            <w:tcW w:w="9923" w:type="dxa"/>
            <w:vAlign w:val="bottom"/>
          </w:tcPr>
          <w:p w:rsidR="00662C81" w:rsidRPr="00662C81" w:rsidRDefault="00662C81" w:rsidP="009662BE">
            <w:pPr>
              <w:pStyle w:val="a5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662C81">
              <w:rPr>
                <w:sz w:val="24"/>
                <w:szCs w:val="24"/>
              </w:rPr>
              <w:t>- участие в работе педагогических советов, консилиумов, методических объединений и других формах методической работы на уровне школы, города, области;</w:t>
            </w:r>
          </w:p>
        </w:tc>
        <w:tc>
          <w:tcPr>
            <w:tcW w:w="1417" w:type="dxa"/>
          </w:tcPr>
          <w:p w:rsidR="00662C81" w:rsidRDefault="00662C81" w:rsidP="009662BE">
            <w:r>
              <w:t>0-1</w:t>
            </w:r>
          </w:p>
        </w:tc>
        <w:tc>
          <w:tcPr>
            <w:tcW w:w="1418" w:type="dxa"/>
            <w:vMerge/>
          </w:tcPr>
          <w:p w:rsidR="00662C81" w:rsidRDefault="00662C81" w:rsidP="009662BE"/>
        </w:tc>
      </w:tr>
      <w:tr w:rsidR="00662C81" w:rsidTr="00662C81">
        <w:tc>
          <w:tcPr>
            <w:tcW w:w="1809" w:type="dxa"/>
            <w:vMerge/>
          </w:tcPr>
          <w:p w:rsidR="00662C81" w:rsidRDefault="00662C81" w:rsidP="009662BE"/>
        </w:tc>
        <w:tc>
          <w:tcPr>
            <w:tcW w:w="9923" w:type="dxa"/>
            <w:vAlign w:val="center"/>
          </w:tcPr>
          <w:p w:rsidR="00662C81" w:rsidRPr="00662C81" w:rsidRDefault="00662C81" w:rsidP="009662BE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62C81">
              <w:rPr>
                <w:sz w:val="24"/>
                <w:szCs w:val="24"/>
              </w:rPr>
              <w:t>- участие в работе научно-практических конференций, публикация представленных материалов на уровне города, области, России.</w:t>
            </w:r>
          </w:p>
        </w:tc>
        <w:tc>
          <w:tcPr>
            <w:tcW w:w="1417" w:type="dxa"/>
          </w:tcPr>
          <w:p w:rsidR="00662C81" w:rsidRDefault="00662C81" w:rsidP="009662BE">
            <w:r>
              <w:t>0-1</w:t>
            </w:r>
          </w:p>
        </w:tc>
        <w:tc>
          <w:tcPr>
            <w:tcW w:w="1418" w:type="dxa"/>
            <w:vMerge/>
          </w:tcPr>
          <w:p w:rsidR="00662C81" w:rsidRDefault="00662C81" w:rsidP="009662BE"/>
        </w:tc>
      </w:tr>
      <w:tr w:rsidR="00662C81" w:rsidTr="00662C81">
        <w:tc>
          <w:tcPr>
            <w:tcW w:w="1809" w:type="dxa"/>
            <w:vMerge w:val="restart"/>
          </w:tcPr>
          <w:p w:rsidR="00662C81" w:rsidRDefault="00662C81" w:rsidP="009662BE">
            <w:r w:rsidRPr="00662C81">
              <w:t>Логичность и последовательность изложения материала в документах, представленных участником</w:t>
            </w:r>
          </w:p>
        </w:tc>
        <w:tc>
          <w:tcPr>
            <w:tcW w:w="9923" w:type="dxa"/>
            <w:vAlign w:val="center"/>
          </w:tcPr>
          <w:p w:rsidR="00662C81" w:rsidRPr="00662C81" w:rsidRDefault="00662C81" w:rsidP="009662BE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62C81">
              <w:rPr>
                <w:sz w:val="24"/>
                <w:szCs w:val="24"/>
              </w:rPr>
              <w:t>- структурированность материалов;</w:t>
            </w:r>
          </w:p>
        </w:tc>
        <w:tc>
          <w:tcPr>
            <w:tcW w:w="1417" w:type="dxa"/>
          </w:tcPr>
          <w:p w:rsidR="00662C81" w:rsidRDefault="00662C81" w:rsidP="009662BE">
            <w:r>
              <w:t>0-1</w:t>
            </w:r>
          </w:p>
        </w:tc>
        <w:tc>
          <w:tcPr>
            <w:tcW w:w="1418" w:type="dxa"/>
            <w:vMerge w:val="restart"/>
          </w:tcPr>
          <w:p w:rsidR="00662C81" w:rsidRDefault="00662C81" w:rsidP="009662BE">
            <w:r>
              <w:t>5</w:t>
            </w:r>
          </w:p>
        </w:tc>
      </w:tr>
      <w:tr w:rsidR="00662C81" w:rsidTr="00662C81">
        <w:tc>
          <w:tcPr>
            <w:tcW w:w="1809" w:type="dxa"/>
            <w:vMerge/>
          </w:tcPr>
          <w:p w:rsidR="00662C81" w:rsidRDefault="00662C81" w:rsidP="009662BE"/>
        </w:tc>
        <w:tc>
          <w:tcPr>
            <w:tcW w:w="9923" w:type="dxa"/>
            <w:vAlign w:val="bottom"/>
          </w:tcPr>
          <w:p w:rsidR="00662C81" w:rsidRPr="00662C81" w:rsidRDefault="00662C81" w:rsidP="009662BE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62C81">
              <w:rPr>
                <w:sz w:val="24"/>
                <w:szCs w:val="24"/>
              </w:rPr>
              <w:t>- четкость формулировок целеполагания, обозначение промежуточных результатов, ожидаемых результатов;</w:t>
            </w:r>
          </w:p>
        </w:tc>
        <w:tc>
          <w:tcPr>
            <w:tcW w:w="1417" w:type="dxa"/>
          </w:tcPr>
          <w:p w:rsidR="00662C81" w:rsidRDefault="00662C81" w:rsidP="009662BE">
            <w:r>
              <w:t>0-1</w:t>
            </w:r>
          </w:p>
        </w:tc>
        <w:tc>
          <w:tcPr>
            <w:tcW w:w="1418" w:type="dxa"/>
            <w:vMerge/>
          </w:tcPr>
          <w:p w:rsidR="00662C81" w:rsidRDefault="00662C81" w:rsidP="009662BE"/>
        </w:tc>
      </w:tr>
      <w:tr w:rsidR="00662C81" w:rsidTr="00662C81">
        <w:tc>
          <w:tcPr>
            <w:tcW w:w="1809" w:type="dxa"/>
            <w:vMerge/>
          </w:tcPr>
          <w:p w:rsidR="00662C81" w:rsidRDefault="00662C81" w:rsidP="009662BE"/>
        </w:tc>
        <w:tc>
          <w:tcPr>
            <w:tcW w:w="9923" w:type="dxa"/>
            <w:vAlign w:val="bottom"/>
          </w:tcPr>
          <w:p w:rsidR="00662C81" w:rsidRPr="00662C81" w:rsidRDefault="00662C81" w:rsidP="009662BE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62C81">
              <w:rPr>
                <w:sz w:val="24"/>
                <w:szCs w:val="24"/>
              </w:rPr>
              <w:t>- обоснование достигнутых результатов и выводов, перечень использованных методик и инструментария в процессе мониторинга деятельности (авторские либо заимствованные);</w:t>
            </w:r>
          </w:p>
        </w:tc>
        <w:tc>
          <w:tcPr>
            <w:tcW w:w="1417" w:type="dxa"/>
          </w:tcPr>
          <w:p w:rsidR="00662C81" w:rsidRDefault="00662C81" w:rsidP="009662BE">
            <w:r>
              <w:t>0-1</w:t>
            </w:r>
          </w:p>
        </w:tc>
        <w:tc>
          <w:tcPr>
            <w:tcW w:w="1418" w:type="dxa"/>
            <w:vMerge/>
          </w:tcPr>
          <w:p w:rsidR="00662C81" w:rsidRDefault="00662C81" w:rsidP="009662BE"/>
        </w:tc>
      </w:tr>
      <w:tr w:rsidR="00662C81" w:rsidTr="00662C81">
        <w:tc>
          <w:tcPr>
            <w:tcW w:w="1809" w:type="dxa"/>
            <w:vMerge/>
          </w:tcPr>
          <w:p w:rsidR="00662C81" w:rsidRDefault="00662C81" w:rsidP="009662BE"/>
        </w:tc>
        <w:tc>
          <w:tcPr>
            <w:tcW w:w="9923" w:type="dxa"/>
            <w:vAlign w:val="bottom"/>
          </w:tcPr>
          <w:p w:rsidR="00662C81" w:rsidRPr="00662C81" w:rsidRDefault="00662C81" w:rsidP="009662BE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62C81">
              <w:rPr>
                <w:sz w:val="24"/>
                <w:szCs w:val="24"/>
              </w:rPr>
              <w:t>- убедительность, уровень иллюстраций к предлагаемому аналитическому материалу;</w:t>
            </w:r>
          </w:p>
        </w:tc>
        <w:tc>
          <w:tcPr>
            <w:tcW w:w="1417" w:type="dxa"/>
          </w:tcPr>
          <w:p w:rsidR="00662C81" w:rsidRDefault="00662C81" w:rsidP="009662BE">
            <w:r>
              <w:t>0-1</w:t>
            </w:r>
          </w:p>
        </w:tc>
        <w:tc>
          <w:tcPr>
            <w:tcW w:w="1418" w:type="dxa"/>
            <w:vMerge/>
          </w:tcPr>
          <w:p w:rsidR="00662C81" w:rsidRDefault="00662C81" w:rsidP="009662BE"/>
        </w:tc>
      </w:tr>
      <w:tr w:rsidR="00662C81" w:rsidTr="00662C81">
        <w:tc>
          <w:tcPr>
            <w:tcW w:w="1809" w:type="dxa"/>
            <w:vMerge/>
          </w:tcPr>
          <w:p w:rsidR="00662C81" w:rsidRDefault="00662C81" w:rsidP="009662BE"/>
        </w:tc>
        <w:tc>
          <w:tcPr>
            <w:tcW w:w="9923" w:type="dxa"/>
          </w:tcPr>
          <w:p w:rsidR="00662C81" w:rsidRPr="00662C81" w:rsidRDefault="00662C81" w:rsidP="009662BE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62C81">
              <w:rPr>
                <w:sz w:val="24"/>
                <w:szCs w:val="24"/>
              </w:rPr>
              <w:t>- грамотное оформление работы, приложения, эстетичность, художественная составляющая.</w:t>
            </w:r>
          </w:p>
        </w:tc>
        <w:tc>
          <w:tcPr>
            <w:tcW w:w="1417" w:type="dxa"/>
          </w:tcPr>
          <w:p w:rsidR="00662C81" w:rsidRDefault="00662C81" w:rsidP="009662BE">
            <w:r>
              <w:t>0-1</w:t>
            </w:r>
          </w:p>
        </w:tc>
        <w:tc>
          <w:tcPr>
            <w:tcW w:w="1418" w:type="dxa"/>
            <w:vMerge/>
          </w:tcPr>
          <w:p w:rsidR="00662C81" w:rsidRDefault="00662C81" w:rsidP="009662BE"/>
        </w:tc>
      </w:tr>
      <w:tr w:rsidR="00F50438" w:rsidTr="00F50438">
        <w:tc>
          <w:tcPr>
            <w:tcW w:w="1809" w:type="dxa"/>
          </w:tcPr>
          <w:p w:rsidR="00F50438" w:rsidRDefault="00F50438" w:rsidP="00662C81"/>
        </w:tc>
        <w:tc>
          <w:tcPr>
            <w:tcW w:w="9923" w:type="dxa"/>
            <w:vAlign w:val="bottom"/>
          </w:tcPr>
          <w:p w:rsidR="00F50438" w:rsidRPr="00F50438" w:rsidRDefault="00F50438" w:rsidP="00F50438">
            <w:pPr>
              <w:pStyle w:val="a5"/>
              <w:shd w:val="clear" w:color="auto" w:fill="auto"/>
              <w:spacing w:line="257" w:lineRule="auto"/>
              <w:ind w:firstLine="0"/>
              <w:jc w:val="right"/>
              <w:rPr>
                <w:b/>
                <w:i/>
                <w:sz w:val="24"/>
                <w:szCs w:val="24"/>
              </w:rPr>
            </w:pPr>
            <w:r w:rsidRPr="00F50438">
              <w:rPr>
                <w:b/>
                <w:i/>
                <w:sz w:val="24"/>
                <w:szCs w:val="24"/>
              </w:rPr>
              <w:t>Итого максимальный балл по аналитической записке</w:t>
            </w:r>
          </w:p>
        </w:tc>
        <w:tc>
          <w:tcPr>
            <w:tcW w:w="1417" w:type="dxa"/>
          </w:tcPr>
          <w:p w:rsidR="00F50438" w:rsidRDefault="00F50438" w:rsidP="00F75302"/>
        </w:tc>
        <w:tc>
          <w:tcPr>
            <w:tcW w:w="1418" w:type="dxa"/>
          </w:tcPr>
          <w:p w:rsidR="00F50438" w:rsidRDefault="00F50438" w:rsidP="00662C81">
            <w:r>
              <w:t>25</w:t>
            </w:r>
          </w:p>
        </w:tc>
      </w:tr>
    </w:tbl>
    <w:p w:rsidR="00F74D64" w:rsidRDefault="00F74D64"/>
    <w:p w:rsidR="00F74D64" w:rsidRPr="00F50438" w:rsidRDefault="00F50438" w:rsidP="00F50438">
      <w:pPr>
        <w:jc w:val="center"/>
        <w:rPr>
          <w:b/>
        </w:rPr>
      </w:pPr>
      <w:r w:rsidRPr="00F50438">
        <w:rPr>
          <w:b/>
        </w:rPr>
        <w:t>Критерии и показатели оценки конкурсного задания «Методический семинар»</w:t>
      </w:r>
    </w:p>
    <w:p w:rsidR="00F50438" w:rsidRPr="00F50438" w:rsidRDefault="00F50438" w:rsidP="00F50438">
      <w:pPr>
        <w:jc w:val="center"/>
      </w:pPr>
      <w:r w:rsidRPr="00F50438">
        <w:t>(каждый критерий показателя оценивается  0 или 1 балл: критерий прослеживается -1 балл, критерий не прослеживается 0 баллов)</w:t>
      </w:r>
    </w:p>
    <w:p w:rsidR="00F74D64" w:rsidRDefault="00F74D6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23"/>
        <w:gridCol w:w="1417"/>
        <w:gridCol w:w="1418"/>
      </w:tblGrid>
      <w:tr w:rsidR="00F50438" w:rsidTr="00F75302">
        <w:tc>
          <w:tcPr>
            <w:tcW w:w="1809" w:type="dxa"/>
            <w:vAlign w:val="center"/>
          </w:tcPr>
          <w:p w:rsidR="00F50438" w:rsidRPr="00F74D64" w:rsidRDefault="00F50438" w:rsidP="00F75302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F74D64">
              <w:rPr>
                <w:b/>
                <w:bCs/>
                <w:sz w:val="20"/>
                <w:szCs w:val="20"/>
                <w:lang w:bidi="ru-RU"/>
              </w:rPr>
              <w:t>Критерий</w:t>
            </w:r>
          </w:p>
        </w:tc>
        <w:tc>
          <w:tcPr>
            <w:tcW w:w="9923" w:type="dxa"/>
            <w:vAlign w:val="center"/>
          </w:tcPr>
          <w:p w:rsidR="00F50438" w:rsidRPr="00F74D64" w:rsidRDefault="00F50438" w:rsidP="00F75302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F74D64">
              <w:rPr>
                <w:b/>
                <w:bCs/>
                <w:sz w:val="20"/>
                <w:szCs w:val="20"/>
                <w:lang w:bidi="ru-RU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F50438" w:rsidRPr="00F74D64" w:rsidRDefault="00F50438" w:rsidP="00F75302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F74D64">
              <w:rPr>
                <w:b/>
                <w:bCs/>
                <w:sz w:val="20"/>
                <w:szCs w:val="20"/>
                <w:lang w:bidi="ru-RU"/>
              </w:rPr>
              <w:t>Баллы</w:t>
            </w:r>
          </w:p>
        </w:tc>
        <w:tc>
          <w:tcPr>
            <w:tcW w:w="1418" w:type="dxa"/>
          </w:tcPr>
          <w:p w:rsidR="00F50438" w:rsidRDefault="00F50438" w:rsidP="00F75302">
            <w:r>
              <w:t>Общий балл</w:t>
            </w:r>
          </w:p>
        </w:tc>
      </w:tr>
      <w:tr w:rsidR="00253A54" w:rsidTr="00AA27AD">
        <w:tc>
          <w:tcPr>
            <w:tcW w:w="1809" w:type="dxa"/>
            <w:vMerge w:val="restart"/>
            <w:vAlign w:val="center"/>
          </w:tcPr>
          <w:p w:rsidR="00253A54" w:rsidRPr="00F74D64" w:rsidRDefault="00253A54" w:rsidP="00F7530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F50438">
              <w:rPr>
                <w:b/>
                <w:bCs/>
                <w:sz w:val="20"/>
                <w:szCs w:val="20"/>
                <w:lang w:bidi="ru-RU"/>
              </w:rPr>
              <w:t>Результативность и практическая значимость</w:t>
            </w:r>
          </w:p>
        </w:tc>
        <w:tc>
          <w:tcPr>
            <w:tcW w:w="9923" w:type="dxa"/>
            <w:vAlign w:val="center"/>
          </w:tcPr>
          <w:p w:rsidR="00253A54" w:rsidRPr="00253A54" w:rsidRDefault="00253A54" w:rsidP="009662BE">
            <w:pPr>
              <w:widowControl w:val="0"/>
              <w:jc w:val="both"/>
              <w:rPr>
                <w:bCs/>
                <w:lang w:bidi="ru-RU"/>
              </w:rPr>
            </w:pPr>
            <w:r w:rsidRPr="00253A54">
              <w:rPr>
                <w:bCs/>
                <w:lang w:bidi="ru-RU"/>
              </w:rPr>
              <w:t>-применение методики на практике и внесение изменений в практику преподавания и обучения (примеры, связь с практикой обучения);</w:t>
            </w:r>
          </w:p>
        </w:tc>
        <w:tc>
          <w:tcPr>
            <w:tcW w:w="1417" w:type="dxa"/>
          </w:tcPr>
          <w:p w:rsidR="00253A54" w:rsidRDefault="00253A54" w:rsidP="00F75302">
            <w:r>
              <w:t>0-1</w:t>
            </w:r>
          </w:p>
        </w:tc>
        <w:tc>
          <w:tcPr>
            <w:tcW w:w="1418" w:type="dxa"/>
            <w:vMerge w:val="restart"/>
          </w:tcPr>
          <w:p w:rsidR="00253A54" w:rsidRDefault="00253A54" w:rsidP="00F75302">
            <w:r>
              <w:t>5</w:t>
            </w:r>
          </w:p>
        </w:tc>
      </w:tr>
      <w:tr w:rsidR="00253A54" w:rsidTr="00AA27AD">
        <w:tc>
          <w:tcPr>
            <w:tcW w:w="1809" w:type="dxa"/>
            <w:vMerge/>
            <w:vAlign w:val="center"/>
          </w:tcPr>
          <w:p w:rsidR="00253A54" w:rsidRPr="00F74D64" w:rsidRDefault="00253A54" w:rsidP="00F7530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253A54" w:rsidRPr="00253A54" w:rsidRDefault="00253A54" w:rsidP="009662BE">
            <w:pPr>
              <w:widowControl w:val="0"/>
              <w:jc w:val="both"/>
              <w:rPr>
                <w:bCs/>
                <w:lang w:bidi="ru-RU"/>
              </w:rPr>
            </w:pPr>
            <w:r w:rsidRPr="00253A54">
              <w:rPr>
                <w:bCs/>
                <w:lang w:bidi="ru-RU"/>
              </w:rPr>
              <w:t xml:space="preserve">-наличие количественных и качественных показателей достижения результата и разнообразие результатов (предметные, </w:t>
            </w:r>
            <w:proofErr w:type="spellStart"/>
            <w:r w:rsidRPr="00253A54">
              <w:rPr>
                <w:bCs/>
                <w:lang w:bidi="ru-RU"/>
              </w:rPr>
              <w:t>метапредметные</w:t>
            </w:r>
            <w:proofErr w:type="spellEnd"/>
            <w:r w:rsidRPr="00253A54">
              <w:rPr>
                <w:bCs/>
                <w:lang w:bidi="ru-RU"/>
              </w:rPr>
              <w:t>, личностные);</w:t>
            </w:r>
          </w:p>
        </w:tc>
        <w:tc>
          <w:tcPr>
            <w:tcW w:w="1417" w:type="dxa"/>
          </w:tcPr>
          <w:p w:rsidR="00253A54" w:rsidRDefault="00253A54" w:rsidP="00F75302">
            <w:r>
              <w:t>0-1</w:t>
            </w:r>
          </w:p>
        </w:tc>
        <w:tc>
          <w:tcPr>
            <w:tcW w:w="1418" w:type="dxa"/>
            <w:vMerge/>
          </w:tcPr>
          <w:p w:rsidR="00253A54" w:rsidRDefault="00253A54" w:rsidP="00F75302"/>
        </w:tc>
      </w:tr>
      <w:tr w:rsidR="00253A54" w:rsidTr="00AA27AD">
        <w:tc>
          <w:tcPr>
            <w:tcW w:w="1809" w:type="dxa"/>
            <w:vMerge/>
            <w:vAlign w:val="center"/>
          </w:tcPr>
          <w:p w:rsidR="00253A54" w:rsidRPr="00F74D64" w:rsidRDefault="00253A54" w:rsidP="00F7530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253A54" w:rsidRPr="00253A54" w:rsidRDefault="00253A54" w:rsidP="009662BE">
            <w:pPr>
              <w:widowControl w:val="0"/>
              <w:jc w:val="both"/>
              <w:rPr>
                <w:bCs/>
                <w:lang w:bidi="ru-RU"/>
              </w:rPr>
            </w:pPr>
            <w:r w:rsidRPr="00253A54">
              <w:rPr>
                <w:bCs/>
                <w:lang w:bidi="ru-RU"/>
              </w:rPr>
              <w:t xml:space="preserve">-соотнесение методики с планируемыми результатами; </w:t>
            </w:r>
          </w:p>
        </w:tc>
        <w:tc>
          <w:tcPr>
            <w:tcW w:w="1417" w:type="dxa"/>
          </w:tcPr>
          <w:p w:rsidR="00253A54" w:rsidRDefault="00253A54" w:rsidP="00F75302">
            <w:r>
              <w:t>0-1</w:t>
            </w:r>
          </w:p>
        </w:tc>
        <w:tc>
          <w:tcPr>
            <w:tcW w:w="1418" w:type="dxa"/>
            <w:vMerge/>
          </w:tcPr>
          <w:p w:rsidR="00253A54" w:rsidRDefault="00253A54" w:rsidP="00F75302"/>
        </w:tc>
      </w:tr>
      <w:tr w:rsidR="00253A54" w:rsidTr="00AA27AD">
        <w:tc>
          <w:tcPr>
            <w:tcW w:w="1809" w:type="dxa"/>
            <w:vMerge/>
            <w:vAlign w:val="center"/>
          </w:tcPr>
          <w:p w:rsidR="00253A54" w:rsidRPr="00F74D64" w:rsidRDefault="00253A54" w:rsidP="00F7530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253A54" w:rsidRPr="00253A54" w:rsidRDefault="00253A54" w:rsidP="009662BE">
            <w:pPr>
              <w:widowControl w:val="0"/>
              <w:jc w:val="both"/>
              <w:rPr>
                <w:bCs/>
                <w:lang w:bidi="ru-RU"/>
              </w:rPr>
            </w:pPr>
            <w:r w:rsidRPr="00253A54">
              <w:rPr>
                <w:bCs/>
                <w:lang w:bidi="ru-RU"/>
              </w:rPr>
              <w:t>-воспитательный и ценностный потенциал представленного опыта педагогической деятельности;</w:t>
            </w:r>
          </w:p>
        </w:tc>
        <w:tc>
          <w:tcPr>
            <w:tcW w:w="1417" w:type="dxa"/>
          </w:tcPr>
          <w:p w:rsidR="00253A54" w:rsidRDefault="00253A54" w:rsidP="00F75302">
            <w:r>
              <w:t>0-1</w:t>
            </w:r>
          </w:p>
        </w:tc>
        <w:tc>
          <w:tcPr>
            <w:tcW w:w="1418" w:type="dxa"/>
            <w:vMerge/>
          </w:tcPr>
          <w:p w:rsidR="00253A54" w:rsidRDefault="00253A54" w:rsidP="00F75302"/>
        </w:tc>
      </w:tr>
      <w:tr w:rsidR="00253A54" w:rsidTr="00AA27AD">
        <w:tc>
          <w:tcPr>
            <w:tcW w:w="1809" w:type="dxa"/>
            <w:vMerge/>
            <w:vAlign w:val="center"/>
          </w:tcPr>
          <w:p w:rsidR="00253A54" w:rsidRPr="00F74D64" w:rsidRDefault="00253A54" w:rsidP="00F7530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253A54" w:rsidRPr="00253A54" w:rsidRDefault="00253A54" w:rsidP="009662BE">
            <w:pPr>
              <w:widowControl w:val="0"/>
              <w:jc w:val="both"/>
              <w:rPr>
                <w:bCs/>
                <w:lang w:bidi="ru-RU"/>
              </w:rPr>
            </w:pPr>
            <w:r w:rsidRPr="00253A54">
              <w:rPr>
                <w:bCs/>
                <w:lang w:bidi="ru-RU"/>
              </w:rPr>
              <w:t>-осмысление перспектив собственного профессионального развития и потенциала транслирования методик и технологий обучения</w:t>
            </w:r>
          </w:p>
        </w:tc>
        <w:tc>
          <w:tcPr>
            <w:tcW w:w="1417" w:type="dxa"/>
          </w:tcPr>
          <w:p w:rsidR="00253A54" w:rsidRDefault="00253A54" w:rsidP="00F75302">
            <w:r>
              <w:t>0-1</w:t>
            </w:r>
          </w:p>
        </w:tc>
        <w:tc>
          <w:tcPr>
            <w:tcW w:w="1418" w:type="dxa"/>
            <w:vMerge/>
          </w:tcPr>
          <w:p w:rsidR="00253A54" w:rsidRDefault="00253A54" w:rsidP="00F75302"/>
        </w:tc>
      </w:tr>
      <w:tr w:rsidR="00253A54" w:rsidTr="001231DF">
        <w:tc>
          <w:tcPr>
            <w:tcW w:w="1809" w:type="dxa"/>
            <w:vMerge w:val="restart"/>
            <w:vAlign w:val="center"/>
          </w:tcPr>
          <w:p w:rsidR="00253A54" w:rsidRPr="00F74D64" w:rsidRDefault="00253A54" w:rsidP="00253A54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253A54">
              <w:rPr>
                <w:b/>
                <w:bCs/>
                <w:sz w:val="20"/>
                <w:szCs w:val="20"/>
                <w:lang w:bidi="ru-RU"/>
              </w:rPr>
              <w:lastRenderedPageBreak/>
              <w:t>Научная корректность и методическая грамотность</w:t>
            </w:r>
          </w:p>
        </w:tc>
        <w:tc>
          <w:tcPr>
            <w:tcW w:w="9923" w:type="dxa"/>
            <w:vAlign w:val="center"/>
          </w:tcPr>
          <w:p w:rsidR="00253A54" w:rsidRPr="00253A54" w:rsidRDefault="00253A54" w:rsidP="009662BE">
            <w:pPr>
              <w:widowControl w:val="0"/>
              <w:tabs>
                <w:tab w:val="left" w:pos="260"/>
              </w:tabs>
              <w:jc w:val="both"/>
              <w:rPr>
                <w:bCs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  <w:r w:rsidRPr="00253A54">
              <w:rPr>
                <w:color w:val="000000"/>
                <w:lang w:bidi="ru-RU"/>
              </w:rPr>
              <w:t>убедительное и аргументированное методическое обоснование эффективности представленного педагогического опыта;</w:t>
            </w:r>
          </w:p>
        </w:tc>
        <w:tc>
          <w:tcPr>
            <w:tcW w:w="1417" w:type="dxa"/>
          </w:tcPr>
          <w:p w:rsidR="00253A54" w:rsidRDefault="00253A54" w:rsidP="00F75302">
            <w:r>
              <w:t>0-1</w:t>
            </w:r>
          </w:p>
        </w:tc>
        <w:tc>
          <w:tcPr>
            <w:tcW w:w="1418" w:type="dxa"/>
            <w:vMerge w:val="restart"/>
          </w:tcPr>
          <w:p w:rsidR="00253A54" w:rsidRDefault="00253A54" w:rsidP="00253A54">
            <w:r>
              <w:t>5</w:t>
            </w:r>
          </w:p>
        </w:tc>
      </w:tr>
      <w:tr w:rsidR="00253A54" w:rsidTr="001231DF">
        <w:tc>
          <w:tcPr>
            <w:tcW w:w="1809" w:type="dxa"/>
            <w:vMerge/>
            <w:vAlign w:val="center"/>
          </w:tcPr>
          <w:p w:rsidR="00253A54" w:rsidRPr="00F74D64" w:rsidRDefault="00253A54" w:rsidP="00253A54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253A54" w:rsidRPr="00253A54" w:rsidRDefault="00253A54" w:rsidP="009662BE">
            <w:pPr>
              <w:widowControl w:val="0"/>
              <w:tabs>
                <w:tab w:val="left" w:pos="125"/>
              </w:tabs>
              <w:jc w:val="both"/>
              <w:rPr>
                <w:bCs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  <w:r w:rsidRPr="00253A54">
              <w:rPr>
                <w:color w:val="000000"/>
                <w:lang w:bidi="ru-RU"/>
              </w:rPr>
              <w:t>точность и корректность использования педагогической терминологии, отсутствие</w:t>
            </w:r>
            <w:r>
              <w:rPr>
                <w:color w:val="000000"/>
                <w:lang w:bidi="ru-RU"/>
              </w:rPr>
              <w:t xml:space="preserve"> </w:t>
            </w:r>
            <w:r w:rsidRPr="00253A54">
              <w:rPr>
                <w:color w:val="000000"/>
                <w:lang w:bidi="ru-RU"/>
              </w:rPr>
              <w:t>фактических ошибок;</w:t>
            </w:r>
          </w:p>
        </w:tc>
        <w:tc>
          <w:tcPr>
            <w:tcW w:w="1417" w:type="dxa"/>
          </w:tcPr>
          <w:p w:rsidR="00253A54" w:rsidRDefault="00253A54" w:rsidP="00F75302">
            <w:r>
              <w:t>0-1</w:t>
            </w:r>
          </w:p>
        </w:tc>
        <w:tc>
          <w:tcPr>
            <w:tcW w:w="1418" w:type="dxa"/>
            <w:vMerge/>
          </w:tcPr>
          <w:p w:rsidR="00253A54" w:rsidRDefault="00253A54" w:rsidP="00253A54"/>
        </w:tc>
      </w:tr>
      <w:tr w:rsidR="00253A54" w:rsidTr="001231DF">
        <w:tc>
          <w:tcPr>
            <w:tcW w:w="1809" w:type="dxa"/>
            <w:vMerge/>
            <w:vAlign w:val="center"/>
          </w:tcPr>
          <w:p w:rsidR="00253A54" w:rsidRPr="00F74D64" w:rsidRDefault="00253A54" w:rsidP="00253A54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253A54" w:rsidRPr="00253A54" w:rsidRDefault="00253A54" w:rsidP="009662BE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</w:t>
            </w:r>
            <w:r w:rsidRPr="00253A54">
              <w:rPr>
                <w:bCs/>
                <w:lang w:bidi="ru-RU"/>
              </w:rPr>
              <w:t>технологичность и логическая последовательность в представлении опыта (выстраивание шагов и наличие алгоритмов);</w:t>
            </w:r>
          </w:p>
        </w:tc>
        <w:tc>
          <w:tcPr>
            <w:tcW w:w="1417" w:type="dxa"/>
          </w:tcPr>
          <w:p w:rsidR="00253A54" w:rsidRDefault="00253A54" w:rsidP="00F75302">
            <w:r>
              <w:t>0-1</w:t>
            </w:r>
          </w:p>
        </w:tc>
        <w:tc>
          <w:tcPr>
            <w:tcW w:w="1418" w:type="dxa"/>
            <w:vMerge/>
          </w:tcPr>
          <w:p w:rsidR="00253A54" w:rsidRDefault="00253A54" w:rsidP="00253A54"/>
        </w:tc>
      </w:tr>
      <w:tr w:rsidR="00253A54" w:rsidTr="001231DF">
        <w:tc>
          <w:tcPr>
            <w:tcW w:w="1809" w:type="dxa"/>
            <w:vMerge/>
            <w:vAlign w:val="center"/>
          </w:tcPr>
          <w:p w:rsidR="00253A54" w:rsidRPr="00F74D64" w:rsidRDefault="00253A54" w:rsidP="00253A54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253A54" w:rsidRPr="00253A54" w:rsidRDefault="00253A54" w:rsidP="009662BE">
            <w:pPr>
              <w:widowControl w:val="0"/>
              <w:tabs>
                <w:tab w:val="left" w:pos="139"/>
              </w:tabs>
              <w:jc w:val="both"/>
              <w:rPr>
                <w:bCs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  <w:r w:rsidRPr="00253A54">
              <w:rPr>
                <w:color w:val="000000"/>
                <w:lang w:bidi="ru-RU"/>
              </w:rPr>
              <w:t>использование активных и интерактивных подходов для мотивации и поддержки инициативы, самостоятельности;</w:t>
            </w:r>
          </w:p>
        </w:tc>
        <w:tc>
          <w:tcPr>
            <w:tcW w:w="1417" w:type="dxa"/>
          </w:tcPr>
          <w:p w:rsidR="00253A54" w:rsidRDefault="00253A54" w:rsidP="00F75302">
            <w:r>
              <w:t>0-1</w:t>
            </w:r>
          </w:p>
        </w:tc>
        <w:tc>
          <w:tcPr>
            <w:tcW w:w="1418" w:type="dxa"/>
            <w:vMerge/>
          </w:tcPr>
          <w:p w:rsidR="00253A54" w:rsidRDefault="00253A54" w:rsidP="00253A54"/>
        </w:tc>
      </w:tr>
      <w:tr w:rsidR="00253A54" w:rsidTr="001231DF">
        <w:tc>
          <w:tcPr>
            <w:tcW w:w="1809" w:type="dxa"/>
            <w:vMerge/>
            <w:vAlign w:val="center"/>
          </w:tcPr>
          <w:p w:rsidR="00253A54" w:rsidRPr="00F74D64" w:rsidRDefault="00253A54" w:rsidP="00253A54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253A54" w:rsidRPr="00253A54" w:rsidRDefault="00253A54" w:rsidP="009662BE">
            <w:pPr>
              <w:widowControl w:val="0"/>
              <w:tabs>
                <w:tab w:val="left" w:pos="139"/>
              </w:tabs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</w:t>
            </w:r>
            <w:r w:rsidRPr="00253A54">
              <w:rPr>
                <w:color w:val="000000"/>
                <w:lang w:bidi="ru-RU"/>
              </w:rPr>
              <w:t>адекватная оценка и мониторинг собственных достижений в области методики (технологии) преподавания и обучения</w:t>
            </w:r>
          </w:p>
        </w:tc>
        <w:tc>
          <w:tcPr>
            <w:tcW w:w="1417" w:type="dxa"/>
          </w:tcPr>
          <w:p w:rsidR="00253A54" w:rsidRDefault="00253A54" w:rsidP="00F75302">
            <w:r>
              <w:t>0-1</w:t>
            </w:r>
          </w:p>
        </w:tc>
        <w:tc>
          <w:tcPr>
            <w:tcW w:w="1418" w:type="dxa"/>
            <w:vMerge/>
          </w:tcPr>
          <w:p w:rsidR="00253A54" w:rsidRDefault="00253A54" w:rsidP="00253A54"/>
        </w:tc>
      </w:tr>
      <w:tr w:rsidR="00AB06A5" w:rsidTr="004C10EA">
        <w:tc>
          <w:tcPr>
            <w:tcW w:w="1809" w:type="dxa"/>
            <w:vMerge w:val="restart"/>
            <w:vAlign w:val="center"/>
          </w:tcPr>
          <w:p w:rsidR="00AB06A5" w:rsidRPr="00F74D64" w:rsidRDefault="00AB06A5" w:rsidP="00F7530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C92B1F">
              <w:rPr>
                <w:b/>
                <w:bCs/>
                <w:sz w:val="20"/>
                <w:szCs w:val="20"/>
                <w:lang w:bidi="ru-RU"/>
              </w:rPr>
              <w:t>Оригинальность и творческий подход</w:t>
            </w:r>
          </w:p>
        </w:tc>
        <w:tc>
          <w:tcPr>
            <w:tcW w:w="9923" w:type="dxa"/>
            <w:vAlign w:val="center"/>
          </w:tcPr>
          <w:p w:rsidR="00AB06A5" w:rsidRPr="00AB06A5" w:rsidRDefault="00AB06A5" w:rsidP="009662BE">
            <w:pPr>
              <w:widowControl w:val="0"/>
              <w:tabs>
                <w:tab w:val="left" w:pos="139"/>
              </w:tabs>
              <w:rPr>
                <w:color w:val="000000"/>
                <w:lang w:bidi="ru-RU"/>
              </w:rPr>
            </w:pPr>
            <w:r w:rsidRPr="00AB06A5">
              <w:rPr>
                <w:color w:val="000000"/>
                <w:lang w:bidi="ru-RU"/>
              </w:rPr>
              <w:t>-умение видеть новые стороны в представленных на семинаре вопросах обучения и воспитания;</w:t>
            </w:r>
          </w:p>
        </w:tc>
        <w:tc>
          <w:tcPr>
            <w:tcW w:w="1417" w:type="dxa"/>
          </w:tcPr>
          <w:p w:rsidR="00AB06A5" w:rsidRDefault="00AB06A5" w:rsidP="00F75302">
            <w:r>
              <w:t>0-1</w:t>
            </w:r>
          </w:p>
        </w:tc>
        <w:tc>
          <w:tcPr>
            <w:tcW w:w="1418" w:type="dxa"/>
            <w:vMerge w:val="restart"/>
          </w:tcPr>
          <w:p w:rsidR="00AB06A5" w:rsidRDefault="00AB06A5" w:rsidP="00F75302">
            <w:r>
              <w:t>5</w:t>
            </w:r>
          </w:p>
        </w:tc>
      </w:tr>
      <w:tr w:rsidR="00AB06A5" w:rsidTr="004C10EA">
        <w:tc>
          <w:tcPr>
            <w:tcW w:w="1809" w:type="dxa"/>
            <w:vMerge/>
            <w:vAlign w:val="center"/>
          </w:tcPr>
          <w:p w:rsidR="00AB06A5" w:rsidRPr="00F74D64" w:rsidRDefault="00AB06A5" w:rsidP="00F7530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AB06A5" w:rsidRPr="00AB06A5" w:rsidRDefault="00AB06A5" w:rsidP="009662BE">
            <w:pPr>
              <w:widowControl w:val="0"/>
              <w:tabs>
                <w:tab w:val="left" w:pos="139"/>
              </w:tabs>
              <w:rPr>
                <w:color w:val="000000"/>
                <w:lang w:bidi="ru-RU"/>
              </w:rPr>
            </w:pPr>
            <w:r w:rsidRPr="00AB06A5">
              <w:rPr>
                <w:color w:val="000000"/>
                <w:lang w:bidi="ru-RU"/>
              </w:rPr>
              <w:t>- творческий подход и способность найти</w:t>
            </w:r>
            <w:r>
              <w:rPr>
                <w:color w:val="000000"/>
                <w:lang w:bidi="ru-RU"/>
              </w:rPr>
              <w:t xml:space="preserve"> </w:t>
            </w:r>
            <w:r w:rsidRPr="00AB06A5">
              <w:rPr>
                <w:color w:val="000000"/>
                <w:lang w:bidi="ru-RU"/>
              </w:rPr>
              <w:t>неожиданные решения педагогических задач</w:t>
            </w:r>
            <w:r>
              <w:rPr>
                <w:color w:val="000000"/>
                <w:lang w:bidi="ru-RU"/>
              </w:rPr>
              <w:t xml:space="preserve"> </w:t>
            </w:r>
            <w:r w:rsidRPr="00AB06A5">
              <w:rPr>
                <w:color w:val="000000"/>
                <w:lang w:bidi="ru-RU"/>
              </w:rPr>
              <w:t>(умение осмыслить и переработать имеющийся опыт);</w:t>
            </w:r>
          </w:p>
        </w:tc>
        <w:tc>
          <w:tcPr>
            <w:tcW w:w="1417" w:type="dxa"/>
          </w:tcPr>
          <w:p w:rsidR="00AB06A5" w:rsidRDefault="00AB06A5" w:rsidP="00F75302">
            <w:r>
              <w:t>0-1</w:t>
            </w:r>
          </w:p>
        </w:tc>
        <w:tc>
          <w:tcPr>
            <w:tcW w:w="1418" w:type="dxa"/>
            <w:vMerge/>
          </w:tcPr>
          <w:p w:rsidR="00AB06A5" w:rsidRDefault="00AB06A5" w:rsidP="00F75302"/>
        </w:tc>
      </w:tr>
      <w:tr w:rsidR="00AB06A5" w:rsidTr="004C10EA">
        <w:tc>
          <w:tcPr>
            <w:tcW w:w="1809" w:type="dxa"/>
            <w:vMerge/>
            <w:vAlign w:val="center"/>
          </w:tcPr>
          <w:p w:rsidR="00AB06A5" w:rsidRPr="00F74D64" w:rsidRDefault="00AB06A5" w:rsidP="00F7530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AB06A5" w:rsidRPr="00AB06A5" w:rsidRDefault="00AB06A5" w:rsidP="009662BE">
            <w:pPr>
              <w:widowControl w:val="0"/>
              <w:tabs>
                <w:tab w:val="left" w:pos="139"/>
              </w:tabs>
              <w:rPr>
                <w:color w:val="000000"/>
                <w:lang w:bidi="ru-RU"/>
              </w:rPr>
            </w:pPr>
            <w:r w:rsidRPr="00AB06A5">
              <w:rPr>
                <w:color w:val="000000"/>
                <w:lang w:bidi="ru-RU"/>
              </w:rPr>
              <w:t>-</w:t>
            </w:r>
            <w:r w:rsidRPr="00AB06A5">
              <w:t xml:space="preserve"> </w:t>
            </w:r>
            <w:r w:rsidRPr="00AB06A5">
              <w:rPr>
                <w:color w:val="000000"/>
                <w:lang w:bidi="ru-RU"/>
              </w:rPr>
              <w:t>проявление индивидуальности и отход от существующих шаблонов;</w:t>
            </w:r>
          </w:p>
        </w:tc>
        <w:tc>
          <w:tcPr>
            <w:tcW w:w="1417" w:type="dxa"/>
          </w:tcPr>
          <w:p w:rsidR="00AB06A5" w:rsidRDefault="00AB06A5" w:rsidP="00F75302">
            <w:r>
              <w:t>0-1</w:t>
            </w:r>
          </w:p>
        </w:tc>
        <w:tc>
          <w:tcPr>
            <w:tcW w:w="1418" w:type="dxa"/>
            <w:vMerge/>
          </w:tcPr>
          <w:p w:rsidR="00AB06A5" w:rsidRDefault="00AB06A5" w:rsidP="00F75302"/>
        </w:tc>
      </w:tr>
      <w:tr w:rsidR="00AB06A5" w:rsidTr="004C10EA">
        <w:tc>
          <w:tcPr>
            <w:tcW w:w="1809" w:type="dxa"/>
            <w:vMerge/>
            <w:vAlign w:val="center"/>
          </w:tcPr>
          <w:p w:rsidR="00AB06A5" w:rsidRPr="00F74D64" w:rsidRDefault="00AB06A5" w:rsidP="00F7530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AB06A5" w:rsidRPr="00AB06A5" w:rsidRDefault="00AB06A5" w:rsidP="009662BE">
            <w:pPr>
              <w:widowControl w:val="0"/>
              <w:tabs>
                <w:tab w:val="left" w:pos="139"/>
              </w:tabs>
              <w:rPr>
                <w:color w:val="000000"/>
                <w:lang w:bidi="ru-RU"/>
              </w:rPr>
            </w:pPr>
            <w:r w:rsidRPr="00AB06A5">
              <w:rPr>
                <w:color w:val="000000"/>
                <w:lang w:bidi="ru-RU"/>
              </w:rPr>
              <w:t>-</w:t>
            </w:r>
            <w:r w:rsidRPr="00AB06A5">
              <w:t xml:space="preserve"> </w:t>
            </w:r>
            <w:r w:rsidRPr="00AB06A5">
              <w:rPr>
                <w:color w:val="000000"/>
                <w:lang w:bidi="ru-RU"/>
              </w:rPr>
              <w:t>использование ярких примеров и образов;</w:t>
            </w:r>
          </w:p>
        </w:tc>
        <w:tc>
          <w:tcPr>
            <w:tcW w:w="1417" w:type="dxa"/>
          </w:tcPr>
          <w:p w:rsidR="00AB06A5" w:rsidRDefault="00AB06A5" w:rsidP="00F75302">
            <w:r>
              <w:t>0-1</w:t>
            </w:r>
          </w:p>
        </w:tc>
        <w:tc>
          <w:tcPr>
            <w:tcW w:w="1418" w:type="dxa"/>
            <w:vMerge/>
          </w:tcPr>
          <w:p w:rsidR="00AB06A5" w:rsidRDefault="00AB06A5" w:rsidP="00F75302"/>
        </w:tc>
      </w:tr>
      <w:tr w:rsidR="00AB06A5" w:rsidTr="004C10EA">
        <w:tc>
          <w:tcPr>
            <w:tcW w:w="1809" w:type="dxa"/>
            <w:vMerge/>
            <w:vAlign w:val="center"/>
          </w:tcPr>
          <w:p w:rsidR="00AB06A5" w:rsidRPr="00F74D64" w:rsidRDefault="00AB06A5" w:rsidP="00F7530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AB06A5" w:rsidRPr="00AB06A5" w:rsidRDefault="00AB06A5" w:rsidP="009662BE">
            <w:pPr>
              <w:widowControl w:val="0"/>
              <w:tabs>
                <w:tab w:val="left" w:pos="139"/>
              </w:tabs>
              <w:rPr>
                <w:color w:val="000000"/>
                <w:lang w:bidi="ru-RU"/>
              </w:rPr>
            </w:pPr>
            <w:r w:rsidRPr="00AB06A5">
              <w:rPr>
                <w:color w:val="000000"/>
                <w:lang w:bidi="ru-RU"/>
              </w:rPr>
              <w:t>-</w:t>
            </w:r>
            <w:r w:rsidRPr="00AB06A5">
              <w:rPr>
                <w:color w:val="000000"/>
                <w:lang w:bidi="ru-RU"/>
              </w:rPr>
              <w:tab/>
              <w:t xml:space="preserve">разнообразие методического содержания, его </w:t>
            </w:r>
            <w:proofErr w:type="spellStart"/>
            <w:r w:rsidRPr="00AB06A5">
              <w:rPr>
                <w:color w:val="000000"/>
                <w:lang w:bidi="ru-RU"/>
              </w:rPr>
              <w:t>метапредметный</w:t>
            </w:r>
            <w:proofErr w:type="spellEnd"/>
            <w:r w:rsidRPr="00AB06A5">
              <w:rPr>
                <w:color w:val="000000"/>
                <w:lang w:bidi="ru-RU"/>
              </w:rPr>
              <w:t xml:space="preserve"> потенциал</w:t>
            </w:r>
          </w:p>
        </w:tc>
        <w:tc>
          <w:tcPr>
            <w:tcW w:w="1417" w:type="dxa"/>
          </w:tcPr>
          <w:p w:rsidR="00AB06A5" w:rsidRDefault="00AB06A5" w:rsidP="00F75302">
            <w:r>
              <w:t>0-1</w:t>
            </w:r>
          </w:p>
        </w:tc>
        <w:tc>
          <w:tcPr>
            <w:tcW w:w="1418" w:type="dxa"/>
            <w:vMerge/>
          </w:tcPr>
          <w:p w:rsidR="00AB06A5" w:rsidRDefault="00AB06A5" w:rsidP="00F75302"/>
        </w:tc>
      </w:tr>
      <w:tr w:rsidR="00AB06A5" w:rsidTr="00EE1806">
        <w:tc>
          <w:tcPr>
            <w:tcW w:w="1809" w:type="dxa"/>
            <w:vMerge w:val="restart"/>
            <w:vAlign w:val="center"/>
          </w:tcPr>
          <w:p w:rsidR="00AB06A5" w:rsidRPr="00AB06A5" w:rsidRDefault="00AB06A5" w:rsidP="00AB06A5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AB06A5">
              <w:rPr>
                <w:b/>
                <w:bCs/>
                <w:sz w:val="20"/>
                <w:szCs w:val="20"/>
                <w:lang w:bidi="ru-RU"/>
              </w:rPr>
              <w:t>Коммуникативная</w:t>
            </w:r>
          </w:p>
          <w:p w:rsidR="00AB06A5" w:rsidRPr="00F74D64" w:rsidRDefault="00AB06A5" w:rsidP="00AB06A5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AB06A5">
              <w:rPr>
                <w:b/>
                <w:bCs/>
                <w:sz w:val="20"/>
                <w:szCs w:val="20"/>
                <w:lang w:bidi="ru-RU"/>
              </w:rPr>
              <w:t>культура</w:t>
            </w:r>
          </w:p>
        </w:tc>
        <w:tc>
          <w:tcPr>
            <w:tcW w:w="9923" w:type="dxa"/>
            <w:vAlign w:val="center"/>
          </w:tcPr>
          <w:p w:rsidR="00AB06A5" w:rsidRPr="00AB06A5" w:rsidRDefault="00AB06A5" w:rsidP="009662BE">
            <w:pPr>
              <w:widowControl w:val="0"/>
              <w:tabs>
                <w:tab w:val="left" w:pos="139"/>
              </w:tabs>
              <w:rPr>
                <w:color w:val="000000"/>
                <w:lang w:bidi="ru-RU"/>
              </w:rPr>
            </w:pPr>
            <w:r w:rsidRPr="00AB06A5">
              <w:rPr>
                <w:color w:val="000000"/>
                <w:lang w:bidi="ru-RU"/>
              </w:rPr>
              <w:t>- наличие диалога в планировании семинара, понимание сути планируемых к обсуждению проблем;</w:t>
            </w:r>
          </w:p>
        </w:tc>
        <w:tc>
          <w:tcPr>
            <w:tcW w:w="1417" w:type="dxa"/>
          </w:tcPr>
          <w:p w:rsidR="00AB06A5" w:rsidRDefault="00AB06A5" w:rsidP="00F75302">
            <w:r>
              <w:t>0-1</w:t>
            </w:r>
          </w:p>
        </w:tc>
        <w:tc>
          <w:tcPr>
            <w:tcW w:w="1418" w:type="dxa"/>
            <w:vMerge w:val="restart"/>
          </w:tcPr>
          <w:p w:rsidR="00AB06A5" w:rsidRDefault="00AB06A5" w:rsidP="00F75302">
            <w:r>
              <w:t>5</w:t>
            </w:r>
          </w:p>
        </w:tc>
      </w:tr>
      <w:tr w:rsidR="00AB06A5" w:rsidTr="00EE1806">
        <w:tc>
          <w:tcPr>
            <w:tcW w:w="1809" w:type="dxa"/>
            <w:vMerge/>
            <w:vAlign w:val="center"/>
          </w:tcPr>
          <w:p w:rsidR="00AB06A5" w:rsidRPr="00F74D64" w:rsidRDefault="00AB06A5" w:rsidP="00F7530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AB06A5" w:rsidRPr="00AB06A5" w:rsidRDefault="00AB06A5" w:rsidP="009662BE">
            <w:pPr>
              <w:widowControl w:val="0"/>
              <w:tabs>
                <w:tab w:val="left" w:pos="139"/>
              </w:tabs>
              <w:rPr>
                <w:color w:val="000000"/>
                <w:lang w:bidi="ru-RU"/>
              </w:rPr>
            </w:pPr>
            <w:r w:rsidRPr="00AB06A5">
              <w:rPr>
                <w:color w:val="000000"/>
                <w:lang w:bidi="ru-RU"/>
              </w:rPr>
              <w:t>-широкий взгляд на имеющиеся проблемы;</w:t>
            </w:r>
          </w:p>
        </w:tc>
        <w:tc>
          <w:tcPr>
            <w:tcW w:w="1417" w:type="dxa"/>
          </w:tcPr>
          <w:p w:rsidR="00AB06A5" w:rsidRDefault="00AB06A5" w:rsidP="00F75302">
            <w:r>
              <w:t>0-1</w:t>
            </w:r>
          </w:p>
        </w:tc>
        <w:tc>
          <w:tcPr>
            <w:tcW w:w="1418" w:type="dxa"/>
            <w:vMerge/>
          </w:tcPr>
          <w:p w:rsidR="00AB06A5" w:rsidRDefault="00AB06A5" w:rsidP="00F75302"/>
        </w:tc>
      </w:tr>
      <w:tr w:rsidR="00AB06A5" w:rsidTr="00EE1806">
        <w:tc>
          <w:tcPr>
            <w:tcW w:w="1809" w:type="dxa"/>
            <w:vMerge/>
            <w:vAlign w:val="center"/>
          </w:tcPr>
          <w:p w:rsidR="00AB06A5" w:rsidRPr="00F74D64" w:rsidRDefault="00AB06A5" w:rsidP="00F7530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AB06A5" w:rsidRPr="00AB06A5" w:rsidRDefault="00AB06A5" w:rsidP="009662BE">
            <w:pPr>
              <w:widowControl w:val="0"/>
              <w:tabs>
                <w:tab w:val="left" w:pos="139"/>
              </w:tabs>
              <w:rPr>
                <w:color w:val="000000"/>
                <w:lang w:bidi="ru-RU"/>
              </w:rPr>
            </w:pPr>
            <w:r w:rsidRPr="00AB06A5">
              <w:rPr>
                <w:color w:val="000000"/>
                <w:lang w:bidi="ru-RU"/>
              </w:rPr>
              <w:t>-умение выделять главное и наличие собственной позиции по поставленным вопросам;</w:t>
            </w:r>
          </w:p>
        </w:tc>
        <w:tc>
          <w:tcPr>
            <w:tcW w:w="1417" w:type="dxa"/>
          </w:tcPr>
          <w:p w:rsidR="00AB06A5" w:rsidRDefault="00AB06A5" w:rsidP="00F75302">
            <w:r>
              <w:t>0-1</w:t>
            </w:r>
          </w:p>
        </w:tc>
        <w:tc>
          <w:tcPr>
            <w:tcW w:w="1418" w:type="dxa"/>
            <w:vMerge/>
          </w:tcPr>
          <w:p w:rsidR="00AB06A5" w:rsidRDefault="00AB06A5" w:rsidP="00F75302"/>
        </w:tc>
      </w:tr>
      <w:tr w:rsidR="00AB06A5" w:rsidTr="00EE1806">
        <w:tc>
          <w:tcPr>
            <w:tcW w:w="1809" w:type="dxa"/>
            <w:vMerge/>
            <w:vAlign w:val="center"/>
          </w:tcPr>
          <w:p w:rsidR="00AB06A5" w:rsidRPr="00F74D64" w:rsidRDefault="00AB06A5" w:rsidP="00F7530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AB06A5" w:rsidRPr="00AB06A5" w:rsidRDefault="00AB06A5" w:rsidP="009662BE">
            <w:pPr>
              <w:widowControl w:val="0"/>
              <w:tabs>
                <w:tab w:val="left" w:pos="139"/>
              </w:tabs>
              <w:rPr>
                <w:color w:val="000000"/>
                <w:lang w:bidi="ru-RU"/>
              </w:rPr>
            </w:pPr>
            <w:r w:rsidRPr="00AB06A5">
              <w:rPr>
                <w:color w:val="000000"/>
                <w:lang w:bidi="ru-RU"/>
              </w:rPr>
              <w:t>-прогнозирование планируемых результатов;</w:t>
            </w:r>
          </w:p>
        </w:tc>
        <w:tc>
          <w:tcPr>
            <w:tcW w:w="1417" w:type="dxa"/>
          </w:tcPr>
          <w:p w:rsidR="00AB06A5" w:rsidRDefault="00AB06A5" w:rsidP="00F75302">
            <w:r>
              <w:t>0-1</w:t>
            </w:r>
          </w:p>
        </w:tc>
        <w:tc>
          <w:tcPr>
            <w:tcW w:w="1418" w:type="dxa"/>
            <w:vMerge/>
          </w:tcPr>
          <w:p w:rsidR="00AB06A5" w:rsidRDefault="00AB06A5" w:rsidP="00F75302"/>
        </w:tc>
      </w:tr>
      <w:tr w:rsidR="00AB06A5" w:rsidTr="00EE1806">
        <w:tc>
          <w:tcPr>
            <w:tcW w:w="1809" w:type="dxa"/>
            <w:vMerge/>
            <w:vAlign w:val="center"/>
          </w:tcPr>
          <w:p w:rsidR="00AB06A5" w:rsidRPr="00F74D64" w:rsidRDefault="00AB06A5" w:rsidP="00F7530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AB06A5" w:rsidRPr="00AB06A5" w:rsidRDefault="00AB06A5" w:rsidP="009662BE">
            <w:pPr>
              <w:widowControl w:val="0"/>
              <w:tabs>
                <w:tab w:val="left" w:pos="139"/>
              </w:tabs>
              <w:rPr>
                <w:color w:val="000000"/>
                <w:lang w:bidi="ru-RU"/>
              </w:rPr>
            </w:pPr>
            <w:r w:rsidRPr="00AB06A5">
              <w:rPr>
                <w:color w:val="000000"/>
                <w:lang w:bidi="ru-RU"/>
              </w:rPr>
              <w:t>-</w:t>
            </w:r>
            <w:r w:rsidRPr="00AB06A5">
              <w:rPr>
                <w:color w:val="000000"/>
                <w:lang w:bidi="ru-RU"/>
              </w:rPr>
              <w:tab/>
              <w:t>планирование проведения рефлексии</w:t>
            </w:r>
          </w:p>
        </w:tc>
        <w:tc>
          <w:tcPr>
            <w:tcW w:w="1417" w:type="dxa"/>
          </w:tcPr>
          <w:p w:rsidR="00AB06A5" w:rsidRDefault="00AB06A5" w:rsidP="00F75302">
            <w:r>
              <w:t>0-1</w:t>
            </w:r>
          </w:p>
        </w:tc>
        <w:tc>
          <w:tcPr>
            <w:tcW w:w="1418" w:type="dxa"/>
            <w:vMerge/>
          </w:tcPr>
          <w:p w:rsidR="00AB06A5" w:rsidRDefault="00AB06A5" w:rsidP="00F75302"/>
        </w:tc>
      </w:tr>
      <w:tr w:rsidR="00AB06A5" w:rsidTr="00782C08">
        <w:tc>
          <w:tcPr>
            <w:tcW w:w="1809" w:type="dxa"/>
            <w:vMerge w:val="restart"/>
            <w:vAlign w:val="center"/>
          </w:tcPr>
          <w:p w:rsidR="00AB06A5" w:rsidRPr="00F74D64" w:rsidRDefault="00AB06A5" w:rsidP="00F7530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AB06A5">
              <w:rPr>
                <w:b/>
                <w:bCs/>
                <w:sz w:val="20"/>
                <w:szCs w:val="20"/>
                <w:lang w:bidi="ru-RU"/>
              </w:rPr>
              <w:t>Информационная и языковая грамотность</w:t>
            </w:r>
          </w:p>
        </w:tc>
        <w:tc>
          <w:tcPr>
            <w:tcW w:w="9923" w:type="dxa"/>
            <w:vAlign w:val="center"/>
          </w:tcPr>
          <w:p w:rsidR="00AB06A5" w:rsidRPr="00AB06A5" w:rsidRDefault="00AB06A5" w:rsidP="009662BE">
            <w:pPr>
              <w:widowControl w:val="0"/>
              <w:tabs>
                <w:tab w:val="left" w:pos="139"/>
              </w:tabs>
              <w:rPr>
                <w:color w:val="000000"/>
                <w:lang w:bidi="ru-RU"/>
              </w:rPr>
            </w:pPr>
            <w:r w:rsidRPr="00AB06A5">
              <w:rPr>
                <w:color w:val="000000"/>
                <w:lang w:bidi="ru-RU"/>
              </w:rPr>
              <w:t>-разнообразие источников информации и информационных ресурсов;</w:t>
            </w:r>
          </w:p>
        </w:tc>
        <w:tc>
          <w:tcPr>
            <w:tcW w:w="1417" w:type="dxa"/>
          </w:tcPr>
          <w:p w:rsidR="00AB06A5" w:rsidRDefault="00AB06A5" w:rsidP="00F75302">
            <w:r>
              <w:t>0-1</w:t>
            </w:r>
          </w:p>
        </w:tc>
        <w:tc>
          <w:tcPr>
            <w:tcW w:w="1418" w:type="dxa"/>
            <w:vMerge w:val="restart"/>
          </w:tcPr>
          <w:p w:rsidR="00AB06A5" w:rsidRDefault="00AB06A5" w:rsidP="00F75302">
            <w:r>
              <w:t>5</w:t>
            </w:r>
          </w:p>
        </w:tc>
      </w:tr>
      <w:tr w:rsidR="00AB06A5" w:rsidTr="00782C08">
        <w:tc>
          <w:tcPr>
            <w:tcW w:w="1809" w:type="dxa"/>
            <w:vMerge/>
            <w:vAlign w:val="center"/>
          </w:tcPr>
          <w:p w:rsidR="00AB06A5" w:rsidRPr="00F74D64" w:rsidRDefault="00AB06A5" w:rsidP="00F7530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AB06A5" w:rsidRPr="00AB06A5" w:rsidRDefault="00AB06A5" w:rsidP="009662BE">
            <w:pPr>
              <w:widowControl w:val="0"/>
              <w:tabs>
                <w:tab w:val="left" w:pos="139"/>
              </w:tabs>
              <w:rPr>
                <w:color w:val="000000"/>
                <w:lang w:bidi="ru-RU"/>
              </w:rPr>
            </w:pPr>
            <w:r w:rsidRPr="00AB06A5">
              <w:rPr>
                <w:color w:val="000000"/>
                <w:lang w:bidi="ru-RU"/>
              </w:rPr>
              <w:t>-структурирование информации в разных форматах (</w:t>
            </w:r>
            <w:proofErr w:type="gramStart"/>
            <w:r w:rsidRPr="00AB06A5">
              <w:rPr>
                <w:color w:val="000000"/>
                <w:lang w:bidi="ru-RU"/>
              </w:rPr>
              <w:t>текстовый</w:t>
            </w:r>
            <w:proofErr w:type="gramEnd"/>
            <w:r w:rsidRPr="00AB06A5">
              <w:rPr>
                <w:color w:val="000000"/>
                <w:lang w:bidi="ru-RU"/>
              </w:rPr>
              <w:t>, электронный, др.);</w:t>
            </w:r>
          </w:p>
        </w:tc>
        <w:tc>
          <w:tcPr>
            <w:tcW w:w="1417" w:type="dxa"/>
          </w:tcPr>
          <w:p w:rsidR="00AB06A5" w:rsidRDefault="00AB06A5" w:rsidP="00F75302">
            <w:r>
              <w:t>0-1</w:t>
            </w:r>
          </w:p>
        </w:tc>
        <w:tc>
          <w:tcPr>
            <w:tcW w:w="1418" w:type="dxa"/>
            <w:vMerge/>
          </w:tcPr>
          <w:p w:rsidR="00AB06A5" w:rsidRDefault="00AB06A5" w:rsidP="00F75302"/>
        </w:tc>
      </w:tr>
      <w:tr w:rsidR="00AB06A5" w:rsidTr="00782C08">
        <w:tc>
          <w:tcPr>
            <w:tcW w:w="1809" w:type="dxa"/>
            <w:vMerge/>
            <w:vAlign w:val="center"/>
          </w:tcPr>
          <w:p w:rsidR="00AB06A5" w:rsidRPr="00F74D64" w:rsidRDefault="00AB06A5" w:rsidP="00F7530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AB06A5" w:rsidRPr="00AB06A5" w:rsidRDefault="00AB06A5" w:rsidP="009662BE">
            <w:pPr>
              <w:widowControl w:val="0"/>
              <w:tabs>
                <w:tab w:val="left" w:pos="139"/>
              </w:tabs>
              <w:rPr>
                <w:color w:val="000000"/>
                <w:lang w:bidi="ru-RU"/>
              </w:rPr>
            </w:pPr>
            <w:r w:rsidRPr="00AB06A5">
              <w:rPr>
                <w:color w:val="000000"/>
                <w:lang w:bidi="ru-RU"/>
              </w:rPr>
              <w:t>-педагогический и методический кругозор, общая культура и эрудиция;</w:t>
            </w:r>
          </w:p>
        </w:tc>
        <w:tc>
          <w:tcPr>
            <w:tcW w:w="1417" w:type="dxa"/>
          </w:tcPr>
          <w:p w:rsidR="00AB06A5" w:rsidRDefault="00AB06A5" w:rsidP="00F75302">
            <w:r>
              <w:t>0-1</w:t>
            </w:r>
          </w:p>
        </w:tc>
        <w:tc>
          <w:tcPr>
            <w:tcW w:w="1418" w:type="dxa"/>
            <w:vMerge/>
          </w:tcPr>
          <w:p w:rsidR="00AB06A5" w:rsidRDefault="00AB06A5" w:rsidP="00F75302"/>
        </w:tc>
      </w:tr>
      <w:tr w:rsidR="00AB06A5" w:rsidTr="00782C08">
        <w:tc>
          <w:tcPr>
            <w:tcW w:w="1809" w:type="dxa"/>
            <w:vMerge/>
            <w:vAlign w:val="center"/>
          </w:tcPr>
          <w:p w:rsidR="00AB06A5" w:rsidRPr="00F74D64" w:rsidRDefault="00AB06A5" w:rsidP="00F7530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AB06A5" w:rsidRPr="00AB06A5" w:rsidRDefault="00AB06A5" w:rsidP="009662BE">
            <w:pPr>
              <w:widowControl w:val="0"/>
              <w:tabs>
                <w:tab w:val="left" w:pos="139"/>
              </w:tabs>
              <w:rPr>
                <w:color w:val="000000"/>
                <w:lang w:bidi="ru-RU"/>
              </w:rPr>
            </w:pPr>
            <w:r w:rsidRPr="00AB06A5">
              <w:rPr>
                <w:color w:val="000000"/>
                <w:lang w:bidi="ru-RU"/>
              </w:rPr>
              <w:t>-доступность и ясность изложения;</w:t>
            </w:r>
          </w:p>
        </w:tc>
        <w:tc>
          <w:tcPr>
            <w:tcW w:w="1417" w:type="dxa"/>
          </w:tcPr>
          <w:p w:rsidR="00AB06A5" w:rsidRDefault="00AB06A5" w:rsidP="00F75302">
            <w:r>
              <w:t>0-1</w:t>
            </w:r>
          </w:p>
        </w:tc>
        <w:tc>
          <w:tcPr>
            <w:tcW w:w="1418" w:type="dxa"/>
            <w:vMerge/>
          </w:tcPr>
          <w:p w:rsidR="00AB06A5" w:rsidRDefault="00AB06A5" w:rsidP="00F75302"/>
        </w:tc>
      </w:tr>
      <w:tr w:rsidR="00AB06A5" w:rsidTr="00782C08">
        <w:tc>
          <w:tcPr>
            <w:tcW w:w="1809" w:type="dxa"/>
            <w:vMerge/>
            <w:vAlign w:val="center"/>
          </w:tcPr>
          <w:p w:rsidR="00AB06A5" w:rsidRPr="00F74D64" w:rsidRDefault="00AB06A5" w:rsidP="00F7530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AB06A5" w:rsidRPr="00AB06A5" w:rsidRDefault="00AB06A5" w:rsidP="009662BE">
            <w:pPr>
              <w:widowControl w:val="0"/>
              <w:tabs>
                <w:tab w:val="left" w:pos="139"/>
              </w:tabs>
              <w:rPr>
                <w:color w:val="000000"/>
                <w:lang w:bidi="ru-RU"/>
              </w:rPr>
            </w:pPr>
            <w:r w:rsidRPr="00AB06A5">
              <w:rPr>
                <w:color w:val="000000"/>
                <w:lang w:bidi="ru-RU"/>
              </w:rPr>
              <w:t>-</w:t>
            </w:r>
            <w:r w:rsidR="006244EA">
              <w:rPr>
                <w:color w:val="000000"/>
                <w:lang w:bidi="ru-RU"/>
              </w:rPr>
              <w:t>г</w:t>
            </w:r>
            <w:r w:rsidRPr="00AB06A5">
              <w:rPr>
                <w:color w:val="000000"/>
                <w:lang w:bidi="ru-RU"/>
              </w:rPr>
              <w:t>рамотность оформления материала</w:t>
            </w:r>
          </w:p>
        </w:tc>
        <w:tc>
          <w:tcPr>
            <w:tcW w:w="1417" w:type="dxa"/>
          </w:tcPr>
          <w:p w:rsidR="00AB06A5" w:rsidRDefault="00AB06A5" w:rsidP="00F75302">
            <w:r>
              <w:t>0-1</w:t>
            </w:r>
          </w:p>
        </w:tc>
        <w:tc>
          <w:tcPr>
            <w:tcW w:w="1418" w:type="dxa"/>
            <w:vMerge/>
          </w:tcPr>
          <w:p w:rsidR="00AB06A5" w:rsidRDefault="00AB06A5" w:rsidP="00F75302"/>
        </w:tc>
      </w:tr>
      <w:tr w:rsidR="00AB06A5" w:rsidTr="00AB06A5">
        <w:tc>
          <w:tcPr>
            <w:tcW w:w="1809" w:type="dxa"/>
            <w:vAlign w:val="center"/>
          </w:tcPr>
          <w:p w:rsidR="00AB06A5" w:rsidRPr="00F74D64" w:rsidRDefault="00AB06A5" w:rsidP="00F7530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bottom"/>
          </w:tcPr>
          <w:p w:rsidR="00AB06A5" w:rsidRPr="00AB06A5" w:rsidRDefault="00AB06A5" w:rsidP="00AB06A5">
            <w:pPr>
              <w:widowControl w:val="0"/>
              <w:tabs>
                <w:tab w:val="left" w:pos="139"/>
              </w:tabs>
              <w:spacing w:line="290" w:lineRule="auto"/>
              <w:jc w:val="right"/>
              <w:rPr>
                <w:b/>
                <w:i/>
                <w:color w:val="000000"/>
                <w:lang w:bidi="ru-RU"/>
              </w:rPr>
            </w:pPr>
            <w:r w:rsidRPr="00AB06A5">
              <w:rPr>
                <w:b/>
                <w:i/>
                <w:color w:val="000000"/>
                <w:lang w:bidi="ru-RU"/>
              </w:rPr>
              <w:t>Итого максимальный балл за «методический семинар»</w:t>
            </w:r>
          </w:p>
        </w:tc>
        <w:tc>
          <w:tcPr>
            <w:tcW w:w="1417" w:type="dxa"/>
            <w:vAlign w:val="center"/>
          </w:tcPr>
          <w:p w:rsidR="00AB06A5" w:rsidRPr="00F74D64" w:rsidRDefault="00AB06A5" w:rsidP="00F7530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</w:tcPr>
          <w:p w:rsidR="00AB06A5" w:rsidRDefault="00AB06A5" w:rsidP="00F75302">
            <w:r>
              <w:t>25</w:t>
            </w:r>
          </w:p>
        </w:tc>
      </w:tr>
    </w:tbl>
    <w:p w:rsidR="009662BE" w:rsidRDefault="009662BE" w:rsidP="00DC0044">
      <w:pPr>
        <w:jc w:val="center"/>
        <w:rPr>
          <w:b/>
          <w:i/>
        </w:rPr>
      </w:pPr>
    </w:p>
    <w:p w:rsidR="00536BF2" w:rsidRDefault="00DC0044" w:rsidP="00DC0044">
      <w:pPr>
        <w:jc w:val="center"/>
        <w:rPr>
          <w:b/>
          <w:i/>
        </w:rPr>
      </w:pPr>
      <w:r w:rsidRPr="00DC0044">
        <w:rPr>
          <w:b/>
          <w:i/>
        </w:rPr>
        <w:t>Критерии и показатели оценки эссе «Я учитель»</w:t>
      </w:r>
    </w:p>
    <w:p w:rsidR="00DC0044" w:rsidRDefault="00DC0044" w:rsidP="00DC0044">
      <w:pPr>
        <w:jc w:val="center"/>
      </w:pPr>
      <w:r w:rsidRPr="00DC0044">
        <w:t>(каждый критерий показателя оценивается  0 или 1 балл: критерий прослеживается -1 балл, критерий не прослеживается 0 баллов)</w:t>
      </w:r>
    </w:p>
    <w:p w:rsidR="00DC0044" w:rsidRPr="00DC0044" w:rsidRDefault="00DC0044" w:rsidP="00DC0044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23"/>
        <w:gridCol w:w="1417"/>
        <w:gridCol w:w="1418"/>
      </w:tblGrid>
      <w:tr w:rsidR="00DC0044" w:rsidTr="00BF4252">
        <w:tc>
          <w:tcPr>
            <w:tcW w:w="1809" w:type="dxa"/>
            <w:vAlign w:val="center"/>
          </w:tcPr>
          <w:p w:rsidR="00DC0044" w:rsidRPr="00F74D64" w:rsidRDefault="00DC0044" w:rsidP="00BF4252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F74D64">
              <w:rPr>
                <w:b/>
                <w:bCs/>
                <w:sz w:val="20"/>
                <w:szCs w:val="20"/>
                <w:lang w:bidi="ru-RU"/>
              </w:rPr>
              <w:t>Критерий</w:t>
            </w:r>
          </w:p>
        </w:tc>
        <w:tc>
          <w:tcPr>
            <w:tcW w:w="9923" w:type="dxa"/>
            <w:vAlign w:val="center"/>
          </w:tcPr>
          <w:p w:rsidR="00DC0044" w:rsidRPr="00F74D64" w:rsidRDefault="00DC0044" w:rsidP="00BF4252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F74D64">
              <w:rPr>
                <w:b/>
                <w:bCs/>
                <w:sz w:val="20"/>
                <w:szCs w:val="20"/>
                <w:lang w:bidi="ru-RU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DC0044" w:rsidRPr="00F74D64" w:rsidRDefault="00DC0044" w:rsidP="00BF4252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F74D64">
              <w:rPr>
                <w:b/>
                <w:bCs/>
                <w:sz w:val="20"/>
                <w:szCs w:val="20"/>
                <w:lang w:bidi="ru-RU"/>
              </w:rPr>
              <w:t>Баллы</w:t>
            </w:r>
          </w:p>
        </w:tc>
        <w:tc>
          <w:tcPr>
            <w:tcW w:w="1418" w:type="dxa"/>
          </w:tcPr>
          <w:p w:rsidR="00DC0044" w:rsidRDefault="00DC0044" w:rsidP="00BF4252">
            <w:r>
              <w:t>Общий балл</w:t>
            </w:r>
          </w:p>
        </w:tc>
      </w:tr>
      <w:tr w:rsidR="00DC0044" w:rsidTr="00F30B8D">
        <w:tc>
          <w:tcPr>
            <w:tcW w:w="1809" w:type="dxa"/>
            <w:vMerge w:val="restart"/>
            <w:vAlign w:val="center"/>
          </w:tcPr>
          <w:p w:rsidR="00DC0044" w:rsidRPr="00F74D64" w:rsidRDefault="00DC0044" w:rsidP="00DC0044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DC0044">
              <w:rPr>
                <w:b/>
                <w:bCs/>
                <w:sz w:val="20"/>
                <w:szCs w:val="20"/>
                <w:lang w:bidi="ru-RU"/>
              </w:rPr>
              <w:t xml:space="preserve">Языковая </w:t>
            </w:r>
            <w:r w:rsidRPr="00DC0044">
              <w:rPr>
                <w:b/>
                <w:bCs/>
                <w:sz w:val="20"/>
                <w:szCs w:val="20"/>
                <w:lang w:bidi="ru-RU"/>
              </w:rPr>
              <w:lastRenderedPageBreak/>
              <w:t>грамотность текста</w:t>
            </w:r>
          </w:p>
        </w:tc>
        <w:tc>
          <w:tcPr>
            <w:tcW w:w="9923" w:type="dxa"/>
            <w:vAlign w:val="center"/>
          </w:tcPr>
          <w:p w:rsidR="00DC0044" w:rsidRPr="00E00C7D" w:rsidRDefault="00DC0044" w:rsidP="00C059B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E00C7D">
              <w:rPr>
                <w:sz w:val="24"/>
                <w:szCs w:val="24"/>
              </w:rPr>
              <w:lastRenderedPageBreak/>
              <w:t>- грамотность в области грамматики</w:t>
            </w:r>
          </w:p>
        </w:tc>
        <w:tc>
          <w:tcPr>
            <w:tcW w:w="1417" w:type="dxa"/>
          </w:tcPr>
          <w:p w:rsidR="00DC0044" w:rsidRPr="00E00C7D" w:rsidRDefault="00DC0044" w:rsidP="00BF4252">
            <w:r w:rsidRPr="00E00C7D">
              <w:t>0-1</w:t>
            </w:r>
          </w:p>
        </w:tc>
        <w:tc>
          <w:tcPr>
            <w:tcW w:w="1418" w:type="dxa"/>
            <w:vMerge w:val="restart"/>
          </w:tcPr>
          <w:p w:rsidR="00DC0044" w:rsidRPr="00E00C7D" w:rsidRDefault="00DC0044" w:rsidP="00DC0044">
            <w:r w:rsidRPr="00E00C7D">
              <w:t>4</w:t>
            </w:r>
          </w:p>
        </w:tc>
      </w:tr>
      <w:tr w:rsidR="00DC0044" w:rsidTr="00F30B8D">
        <w:tc>
          <w:tcPr>
            <w:tcW w:w="1809" w:type="dxa"/>
            <w:vMerge/>
            <w:vAlign w:val="center"/>
          </w:tcPr>
          <w:p w:rsidR="00DC0044" w:rsidRPr="00F74D64" w:rsidRDefault="00DC0044" w:rsidP="00DC0044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DC0044" w:rsidRPr="00E00C7D" w:rsidRDefault="00DC0044" w:rsidP="00C059B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E00C7D">
              <w:rPr>
                <w:sz w:val="24"/>
                <w:szCs w:val="24"/>
              </w:rPr>
              <w:t>- орфографическая грамотность</w:t>
            </w:r>
          </w:p>
        </w:tc>
        <w:tc>
          <w:tcPr>
            <w:tcW w:w="1417" w:type="dxa"/>
          </w:tcPr>
          <w:p w:rsidR="00DC0044" w:rsidRPr="00E00C7D" w:rsidRDefault="00DC0044" w:rsidP="00BF4252">
            <w:r w:rsidRPr="00E00C7D">
              <w:t>0-1</w:t>
            </w:r>
          </w:p>
        </w:tc>
        <w:tc>
          <w:tcPr>
            <w:tcW w:w="1418" w:type="dxa"/>
            <w:vMerge/>
          </w:tcPr>
          <w:p w:rsidR="00DC0044" w:rsidRPr="00E00C7D" w:rsidRDefault="00DC0044" w:rsidP="00DC0044"/>
        </w:tc>
      </w:tr>
      <w:tr w:rsidR="00DC0044" w:rsidTr="00F30B8D">
        <w:tc>
          <w:tcPr>
            <w:tcW w:w="1809" w:type="dxa"/>
            <w:vMerge/>
            <w:vAlign w:val="center"/>
          </w:tcPr>
          <w:p w:rsidR="00DC0044" w:rsidRPr="00F74D64" w:rsidRDefault="00DC0044" w:rsidP="00DC0044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bottom"/>
          </w:tcPr>
          <w:p w:rsidR="00DC0044" w:rsidRPr="00E00C7D" w:rsidRDefault="00DC0044" w:rsidP="00C059B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E00C7D">
              <w:rPr>
                <w:sz w:val="24"/>
                <w:szCs w:val="24"/>
              </w:rPr>
              <w:t>- пунктуационная грамотность</w:t>
            </w:r>
          </w:p>
        </w:tc>
        <w:tc>
          <w:tcPr>
            <w:tcW w:w="1417" w:type="dxa"/>
          </w:tcPr>
          <w:p w:rsidR="00DC0044" w:rsidRPr="00E00C7D" w:rsidRDefault="00DC0044" w:rsidP="00BF4252">
            <w:r w:rsidRPr="00E00C7D">
              <w:t>0-1</w:t>
            </w:r>
          </w:p>
        </w:tc>
        <w:tc>
          <w:tcPr>
            <w:tcW w:w="1418" w:type="dxa"/>
            <w:vMerge/>
          </w:tcPr>
          <w:p w:rsidR="00DC0044" w:rsidRPr="00E00C7D" w:rsidRDefault="00DC0044" w:rsidP="00DC0044"/>
        </w:tc>
      </w:tr>
      <w:tr w:rsidR="00DC0044" w:rsidTr="00F30B8D">
        <w:tc>
          <w:tcPr>
            <w:tcW w:w="1809" w:type="dxa"/>
            <w:vMerge/>
            <w:vAlign w:val="center"/>
          </w:tcPr>
          <w:p w:rsidR="00DC0044" w:rsidRPr="00F74D64" w:rsidRDefault="00DC0044" w:rsidP="00DC0044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DC0044" w:rsidRPr="00E00C7D" w:rsidRDefault="00DC0044" w:rsidP="00C059B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E00C7D">
              <w:rPr>
                <w:sz w:val="24"/>
                <w:szCs w:val="24"/>
              </w:rPr>
              <w:t>- речевая грамотность</w:t>
            </w:r>
          </w:p>
        </w:tc>
        <w:tc>
          <w:tcPr>
            <w:tcW w:w="1417" w:type="dxa"/>
          </w:tcPr>
          <w:p w:rsidR="00DC0044" w:rsidRPr="00E00C7D" w:rsidRDefault="00DC0044" w:rsidP="00BF4252">
            <w:r w:rsidRPr="00E00C7D">
              <w:t>0-1</w:t>
            </w:r>
          </w:p>
        </w:tc>
        <w:tc>
          <w:tcPr>
            <w:tcW w:w="1418" w:type="dxa"/>
            <w:vMerge/>
          </w:tcPr>
          <w:p w:rsidR="00DC0044" w:rsidRPr="00E00C7D" w:rsidRDefault="00DC0044" w:rsidP="00DC0044"/>
        </w:tc>
      </w:tr>
      <w:tr w:rsidR="00DC0044" w:rsidTr="00FF422F">
        <w:tc>
          <w:tcPr>
            <w:tcW w:w="1809" w:type="dxa"/>
            <w:vMerge w:val="restart"/>
            <w:vAlign w:val="center"/>
          </w:tcPr>
          <w:p w:rsidR="00DC0044" w:rsidRPr="00F74D64" w:rsidRDefault="00DC0044" w:rsidP="00DC0044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DC0044">
              <w:rPr>
                <w:b/>
                <w:bCs/>
                <w:sz w:val="20"/>
                <w:szCs w:val="20"/>
                <w:lang w:bidi="ru-RU"/>
              </w:rPr>
              <w:t>Обоснование актуальности</w:t>
            </w:r>
          </w:p>
        </w:tc>
        <w:tc>
          <w:tcPr>
            <w:tcW w:w="9923" w:type="dxa"/>
            <w:vAlign w:val="center"/>
          </w:tcPr>
          <w:p w:rsidR="00DC0044" w:rsidRPr="00E00C7D" w:rsidRDefault="00DC0044" w:rsidP="00C059B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E00C7D">
              <w:rPr>
                <w:sz w:val="24"/>
                <w:szCs w:val="24"/>
              </w:rPr>
              <w:t>- широта и масштабность взгляда на профессию</w:t>
            </w:r>
          </w:p>
        </w:tc>
        <w:tc>
          <w:tcPr>
            <w:tcW w:w="1417" w:type="dxa"/>
          </w:tcPr>
          <w:p w:rsidR="00DC0044" w:rsidRPr="00E00C7D" w:rsidRDefault="00DC0044" w:rsidP="00DC0044">
            <w:r w:rsidRPr="00E00C7D">
              <w:t>0-1</w:t>
            </w:r>
          </w:p>
        </w:tc>
        <w:tc>
          <w:tcPr>
            <w:tcW w:w="1418" w:type="dxa"/>
            <w:vMerge w:val="restart"/>
          </w:tcPr>
          <w:p w:rsidR="00DC0044" w:rsidRPr="00E00C7D" w:rsidRDefault="00DC0044" w:rsidP="00DC0044">
            <w:r w:rsidRPr="00E00C7D">
              <w:t>3</w:t>
            </w:r>
          </w:p>
        </w:tc>
      </w:tr>
      <w:tr w:rsidR="00DC0044" w:rsidTr="00FF422F">
        <w:tc>
          <w:tcPr>
            <w:tcW w:w="1809" w:type="dxa"/>
            <w:vMerge/>
            <w:vAlign w:val="center"/>
          </w:tcPr>
          <w:p w:rsidR="00DC0044" w:rsidRPr="00F74D64" w:rsidRDefault="00DC0044" w:rsidP="00DC0044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DC0044" w:rsidRPr="00E00C7D" w:rsidRDefault="00DC0044" w:rsidP="00C059B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E00C7D">
              <w:rPr>
                <w:sz w:val="24"/>
                <w:szCs w:val="24"/>
              </w:rPr>
              <w:t>- умение видеть тенденции развития образования</w:t>
            </w:r>
          </w:p>
        </w:tc>
        <w:tc>
          <w:tcPr>
            <w:tcW w:w="1417" w:type="dxa"/>
          </w:tcPr>
          <w:p w:rsidR="00DC0044" w:rsidRPr="00E00C7D" w:rsidRDefault="00DC0044" w:rsidP="00DC0044">
            <w:r w:rsidRPr="00E00C7D">
              <w:t>0-1</w:t>
            </w:r>
          </w:p>
        </w:tc>
        <w:tc>
          <w:tcPr>
            <w:tcW w:w="1418" w:type="dxa"/>
            <w:vMerge/>
          </w:tcPr>
          <w:p w:rsidR="00DC0044" w:rsidRPr="00E00C7D" w:rsidRDefault="00DC0044" w:rsidP="00DC0044"/>
        </w:tc>
      </w:tr>
      <w:tr w:rsidR="00DC0044" w:rsidTr="00FF422F">
        <w:tc>
          <w:tcPr>
            <w:tcW w:w="1809" w:type="dxa"/>
            <w:vMerge/>
            <w:vAlign w:val="center"/>
          </w:tcPr>
          <w:p w:rsidR="00DC0044" w:rsidRPr="00F74D64" w:rsidRDefault="00DC0044" w:rsidP="00DC0044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DC0044" w:rsidRPr="00E00C7D" w:rsidRDefault="00DC0044" w:rsidP="00C059B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E00C7D">
              <w:rPr>
                <w:sz w:val="24"/>
                <w:szCs w:val="24"/>
              </w:rPr>
              <w:t>- связь с практикой, обращение внимания на вызовы времени и запросы социума</w:t>
            </w:r>
          </w:p>
        </w:tc>
        <w:tc>
          <w:tcPr>
            <w:tcW w:w="1417" w:type="dxa"/>
          </w:tcPr>
          <w:p w:rsidR="00DC0044" w:rsidRPr="00E00C7D" w:rsidRDefault="00DC0044" w:rsidP="00DC0044">
            <w:r w:rsidRPr="00E00C7D">
              <w:t>0-1</w:t>
            </w:r>
          </w:p>
        </w:tc>
        <w:tc>
          <w:tcPr>
            <w:tcW w:w="1418" w:type="dxa"/>
            <w:vMerge/>
          </w:tcPr>
          <w:p w:rsidR="00DC0044" w:rsidRPr="00E00C7D" w:rsidRDefault="00DC0044" w:rsidP="00DC0044"/>
        </w:tc>
      </w:tr>
      <w:tr w:rsidR="00986730" w:rsidTr="00B87145">
        <w:tc>
          <w:tcPr>
            <w:tcW w:w="1809" w:type="dxa"/>
            <w:vMerge w:val="restart"/>
            <w:vAlign w:val="center"/>
          </w:tcPr>
          <w:p w:rsidR="00986730" w:rsidRPr="00F74D64" w:rsidRDefault="00986730" w:rsidP="00986730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Наличие ценностных ориентиров</w:t>
            </w:r>
          </w:p>
        </w:tc>
        <w:tc>
          <w:tcPr>
            <w:tcW w:w="9923" w:type="dxa"/>
            <w:vAlign w:val="bottom"/>
          </w:tcPr>
          <w:p w:rsidR="00986730" w:rsidRPr="00E00C7D" w:rsidRDefault="00986730" w:rsidP="00C059B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E00C7D">
              <w:rPr>
                <w:sz w:val="24"/>
                <w:szCs w:val="24"/>
              </w:rPr>
              <w:t>- понимание ценностных ориентиров современной системы образования наличие мировоззренческой позиции</w:t>
            </w:r>
          </w:p>
        </w:tc>
        <w:tc>
          <w:tcPr>
            <w:tcW w:w="1417" w:type="dxa"/>
          </w:tcPr>
          <w:p w:rsidR="00986730" w:rsidRPr="00E00C7D" w:rsidRDefault="00986730" w:rsidP="00986730">
            <w:r w:rsidRPr="00E00C7D">
              <w:t>0-1</w:t>
            </w:r>
          </w:p>
        </w:tc>
        <w:tc>
          <w:tcPr>
            <w:tcW w:w="1418" w:type="dxa"/>
            <w:vMerge w:val="restart"/>
          </w:tcPr>
          <w:p w:rsidR="00986730" w:rsidRPr="00E00C7D" w:rsidRDefault="00986730" w:rsidP="00986730">
            <w:r w:rsidRPr="00E00C7D">
              <w:t>3</w:t>
            </w:r>
          </w:p>
        </w:tc>
      </w:tr>
      <w:tr w:rsidR="00986730" w:rsidTr="00B87145">
        <w:tc>
          <w:tcPr>
            <w:tcW w:w="1809" w:type="dxa"/>
            <w:vMerge/>
            <w:vAlign w:val="center"/>
          </w:tcPr>
          <w:p w:rsidR="00986730" w:rsidRPr="00F74D64" w:rsidRDefault="00986730" w:rsidP="00986730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bottom"/>
          </w:tcPr>
          <w:p w:rsidR="00986730" w:rsidRPr="00E00C7D" w:rsidRDefault="00986730" w:rsidP="00C059B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E00C7D">
              <w:rPr>
                <w:sz w:val="24"/>
                <w:szCs w:val="24"/>
              </w:rPr>
              <w:t>- постановка (формулирование) воспитательных целей</w:t>
            </w:r>
          </w:p>
        </w:tc>
        <w:tc>
          <w:tcPr>
            <w:tcW w:w="1417" w:type="dxa"/>
          </w:tcPr>
          <w:p w:rsidR="00986730" w:rsidRPr="00E00C7D" w:rsidRDefault="00986730" w:rsidP="00986730">
            <w:r w:rsidRPr="00E00C7D">
              <w:t>0-1</w:t>
            </w:r>
          </w:p>
        </w:tc>
        <w:tc>
          <w:tcPr>
            <w:tcW w:w="1418" w:type="dxa"/>
            <w:vMerge/>
          </w:tcPr>
          <w:p w:rsidR="00986730" w:rsidRPr="00E00C7D" w:rsidRDefault="00986730" w:rsidP="00986730"/>
        </w:tc>
      </w:tr>
      <w:tr w:rsidR="00986730" w:rsidTr="00B87145">
        <w:tc>
          <w:tcPr>
            <w:tcW w:w="1809" w:type="dxa"/>
            <w:vMerge/>
            <w:vAlign w:val="center"/>
          </w:tcPr>
          <w:p w:rsidR="00986730" w:rsidRPr="00F74D64" w:rsidRDefault="00986730" w:rsidP="00986730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</w:tcPr>
          <w:p w:rsidR="00986730" w:rsidRPr="00E00C7D" w:rsidRDefault="00986730" w:rsidP="00C059B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E00C7D">
              <w:rPr>
                <w:sz w:val="24"/>
                <w:szCs w:val="24"/>
              </w:rPr>
              <w:t xml:space="preserve">- внимание формированию гражданской позиции </w:t>
            </w:r>
            <w:proofErr w:type="gramStart"/>
            <w:r w:rsidRPr="00E00C7D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986730" w:rsidRPr="00E00C7D" w:rsidRDefault="00986730" w:rsidP="00986730">
            <w:r w:rsidRPr="00E00C7D">
              <w:t>0-1</w:t>
            </w:r>
          </w:p>
        </w:tc>
        <w:tc>
          <w:tcPr>
            <w:tcW w:w="1418" w:type="dxa"/>
            <w:vMerge/>
          </w:tcPr>
          <w:p w:rsidR="00986730" w:rsidRPr="00E00C7D" w:rsidRDefault="00986730" w:rsidP="00986730"/>
        </w:tc>
      </w:tr>
      <w:tr w:rsidR="00986730" w:rsidTr="00FF422F">
        <w:tc>
          <w:tcPr>
            <w:tcW w:w="1809" w:type="dxa"/>
            <w:vMerge w:val="restart"/>
            <w:vAlign w:val="center"/>
          </w:tcPr>
          <w:p w:rsidR="00986730" w:rsidRPr="00F74D64" w:rsidRDefault="00986730" w:rsidP="00986730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86730">
              <w:rPr>
                <w:b/>
                <w:bCs/>
                <w:sz w:val="20"/>
                <w:szCs w:val="20"/>
                <w:lang w:bidi="ru-RU"/>
              </w:rPr>
              <w:t>Аргументированность позиции</w:t>
            </w:r>
          </w:p>
        </w:tc>
        <w:tc>
          <w:tcPr>
            <w:tcW w:w="9923" w:type="dxa"/>
            <w:vAlign w:val="center"/>
          </w:tcPr>
          <w:p w:rsidR="00986730" w:rsidRPr="00E00C7D" w:rsidRDefault="00986730" w:rsidP="00C059B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E00C7D">
              <w:rPr>
                <w:sz w:val="24"/>
                <w:szCs w:val="24"/>
              </w:rPr>
              <w:t>- четкость аргументов, отделение фактов от мнений</w:t>
            </w:r>
          </w:p>
        </w:tc>
        <w:tc>
          <w:tcPr>
            <w:tcW w:w="1417" w:type="dxa"/>
          </w:tcPr>
          <w:p w:rsidR="00986730" w:rsidRPr="00E00C7D" w:rsidRDefault="00986730" w:rsidP="00986730">
            <w:r w:rsidRPr="00E00C7D">
              <w:t>0-1</w:t>
            </w:r>
          </w:p>
        </w:tc>
        <w:tc>
          <w:tcPr>
            <w:tcW w:w="1418" w:type="dxa"/>
            <w:vMerge w:val="restart"/>
          </w:tcPr>
          <w:p w:rsidR="00986730" w:rsidRPr="00E00C7D" w:rsidRDefault="00986730" w:rsidP="00986730">
            <w:r w:rsidRPr="00E00C7D">
              <w:t>3</w:t>
            </w:r>
          </w:p>
        </w:tc>
      </w:tr>
      <w:tr w:rsidR="00986730" w:rsidTr="00FF422F">
        <w:tc>
          <w:tcPr>
            <w:tcW w:w="1809" w:type="dxa"/>
            <w:vMerge/>
            <w:vAlign w:val="center"/>
          </w:tcPr>
          <w:p w:rsidR="00986730" w:rsidRPr="00F74D64" w:rsidRDefault="00986730" w:rsidP="00986730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986730" w:rsidRPr="00E00C7D" w:rsidRDefault="00986730" w:rsidP="00C059B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E00C7D">
              <w:rPr>
                <w:sz w:val="24"/>
                <w:szCs w:val="24"/>
              </w:rPr>
              <w:t>- использование примеров и «иллюстраций»</w:t>
            </w:r>
          </w:p>
        </w:tc>
        <w:tc>
          <w:tcPr>
            <w:tcW w:w="1417" w:type="dxa"/>
          </w:tcPr>
          <w:p w:rsidR="00986730" w:rsidRPr="00E00C7D" w:rsidRDefault="00986730" w:rsidP="00986730">
            <w:r w:rsidRPr="00E00C7D">
              <w:t>0-1</w:t>
            </w:r>
          </w:p>
        </w:tc>
        <w:tc>
          <w:tcPr>
            <w:tcW w:w="1418" w:type="dxa"/>
            <w:vMerge/>
          </w:tcPr>
          <w:p w:rsidR="00986730" w:rsidRPr="00E00C7D" w:rsidRDefault="00986730" w:rsidP="00986730"/>
        </w:tc>
      </w:tr>
      <w:tr w:rsidR="00986730" w:rsidTr="00FF422F">
        <w:tc>
          <w:tcPr>
            <w:tcW w:w="1809" w:type="dxa"/>
            <w:vMerge/>
            <w:vAlign w:val="center"/>
          </w:tcPr>
          <w:p w:rsidR="00986730" w:rsidRPr="00F74D64" w:rsidRDefault="00986730" w:rsidP="00986730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986730" w:rsidRPr="00E00C7D" w:rsidRDefault="00986730" w:rsidP="00C059B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E00C7D">
              <w:rPr>
                <w:sz w:val="24"/>
                <w:szCs w:val="24"/>
              </w:rPr>
              <w:t>- наличие выводов и обобщения</w:t>
            </w:r>
          </w:p>
        </w:tc>
        <w:tc>
          <w:tcPr>
            <w:tcW w:w="1417" w:type="dxa"/>
          </w:tcPr>
          <w:p w:rsidR="00986730" w:rsidRPr="00E00C7D" w:rsidRDefault="00986730" w:rsidP="00986730">
            <w:r w:rsidRPr="00E00C7D">
              <w:t>0-1</w:t>
            </w:r>
          </w:p>
        </w:tc>
        <w:tc>
          <w:tcPr>
            <w:tcW w:w="1418" w:type="dxa"/>
            <w:vMerge/>
          </w:tcPr>
          <w:p w:rsidR="00986730" w:rsidRPr="00E00C7D" w:rsidRDefault="00986730" w:rsidP="00986730"/>
        </w:tc>
      </w:tr>
      <w:tr w:rsidR="00986730" w:rsidTr="00610985">
        <w:tc>
          <w:tcPr>
            <w:tcW w:w="1809" w:type="dxa"/>
            <w:vMerge w:val="restart"/>
            <w:vAlign w:val="center"/>
          </w:tcPr>
          <w:p w:rsidR="00986730" w:rsidRPr="00F74D64" w:rsidRDefault="00986730" w:rsidP="00986730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986730">
              <w:rPr>
                <w:b/>
                <w:bCs/>
                <w:sz w:val="20"/>
                <w:szCs w:val="20"/>
                <w:lang w:bidi="ru-RU"/>
              </w:rPr>
              <w:t>Умение формулировать проблемы и видеть пути решения</w:t>
            </w:r>
          </w:p>
        </w:tc>
        <w:tc>
          <w:tcPr>
            <w:tcW w:w="9923" w:type="dxa"/>
            <w:vAlign w:val="bottom"/>
          </w:tcPr>
          <w:p w:rsidR="00986730" w:rsidRPr="00E00C7D" w:rsidRDefault="00986730" w:rsidP="00C059B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E00C7D">
              <w:rPr>
                <w:sz w:val="24"/>
                <w:szCs w:val="24"/>
              </w:rPr>
              <w:t xml:space="preserve">- четкость и обоснованность при формулировании проблем, способность выделять </w:t>
            </w:r>
            <w:proofErr w:type="gramStart"/>
            <w:r w:rsidRPr="00E00C7D">
              <w:rPr>
                <w:sz w:val="24"/>
                <w:szCs w:val="24"/>
              </w:rPr>
              <w:t>значимое</w:t>
            </w:r>
            <w:proofErr w:type="gramEnd"/>
            <w:r w:rsidRPr="00E00C7D">
              <w:rPr>
                <w:sz w:val="24"/>
                <w:szCs w:val="24"/>
              </w:rPr>
              <w:t xml:space="preserve"> и последовательность в изложении своей позиции</w:t>
            </w:r>
          </w:p>
        </w:tc>
        <w:tc>
          <w:tcPr>
            <w:tcW w:w="1417" w:type="dxa"/>
          </w:tcPr>
          <w:p w:rsidR="00986730" w:rsidRPr="00E00C7D" w:rsidRDefault="00986730" w:rsidP="00986730">
            <w:r w:rsidRPr="00E00C7D">
              <w:t>0-1</w:t>
            </w:r>
          </w:p>
        </w:tc>
        <w:tc>
          <w:tcPr>
            <w:tcW w:w="1418" w:type="dxa"/>
            <w:vMerge w:val="restart"/>
          </w:tcPr>
          <w:p w:rsidR="00986730" w:rsidRPr="00E00C7D" w:rsidRDefault="00986730" w:rsidP="00986730">
            <w:r w:rsidRPr="00E00C7D">
              <w:t>2</w:t>
            </w:r>
          </w:p>
        </w:tc>
      </w:tr>
      <w:tr w:rsidR="00986730" w:rsidTr="00610985">
        <w:tc>
          <w:tcPr>
            <w:tcW w:w="1809" w:type="dxa"/>
            <w:vMerge/>
            <w:vAlign w:val="center"/>
          </w:tcPr>
          <w:p w:rsidR="00986730" w:rsidRPr="00F74D64" w:rsidRDefault="00986730" w:rsidP="00986730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</w:tcPr>
          <w:p w:rsidR="00986730" w:rsidRPr="00E00C7D" w:rsidRDefault="00986730" w:rsidP="00C059B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E00C7D">
              <w:rPr>
                <w:sz w:val="24"/>
                <w:szCs w:val="24"/>
              </w:rPr>
              <w:t>- нестандартность предлагаемых решений</w:t>
            </w:r>
          </w:p>
        </w:tc>
        <w:tc>
          <w:tcPr>
            <w:tcW w:w="1417" w:type="dxa"/>
          </w:tcPr>
          <w:p w:rsidR="00986730" w:rsidRPr="00E00C7D" w:rsidRDefault="00986730" w:rsidP="00986730">
            <w:r w:rsidRPr="00E00C7D">
              <w:t>0-1</w:t>
            </w:r>
          </w:p>
        </w:tc>
        <w:tc>
          <w:tcPr>
            <w:tcW w:w="1418" w:type="dxa"/>
            <w:vMerge/>
          </w:tcPr>
          <w:p w:rsidR="00986730" w:rsidRPr="00E00C7D" w:rsidRDefault="00986730" w:rsidP="00986730"/>
        </w:tc>
      </w:tr>
      <w:tr w:rsidR="00E00C7D" w:rsidTr="00610985">
        <w:tc>
          <w:tcPr>
            <w:tcW w:w="1809" w:type="dxa"/>
            <w:vMerge w:val="restart"/>
            <w:vAlign w:val="center"/>
          </w:tcPr>
          <w:p w:rsidR="00E00C7D" w:rsidRPr="00F74D64" w:rsidRDefault="00E00C7D" w:rsidP="00986730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E00C7D">
              <w:rPr>
                <w:b/>
                <w:bCs/>
                <w:sz w:val="20"/>
                <w:szCs w:val="20"/>
                <w:lang w:bidi="ru-RU"/>
              </w:rPr>
              <w:t>Рефлексивность</w:t>
            </w:r>
            <w:proofErr w:type="spellEnd"/>
          </w:p>
        </w:tc>
        <w:tc>
          <w:tcPr>
            <w:tcW w:w="9923" w:type="dxa"/>
            <w:vAlign w:val="bottom"/>
          </w:tcPr>
          <w:p w:rsidR="00E00C7D" w:rsidRPr="00E00C7D" w:rsidRDefault="00E00C7D" w:rsidP="00C059B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E00C7D">
              <w:rPr>
                <w:sz w:val="24"/>
                <w:szCs w:val="24"/>
              </w:rPr>
              <w:t>- понимание смысла собственной педагогической деятельности (владение навыками самоанализа)</w:t>
            </w:r>
          </w:p>
        </w:tc>
        <w:tc>
          <w:tcPr>
            <w:tcW w:w="1417" w:type="dxa"/>
          </w:tcPr>
          <w:p w:rsidR="00E00C7D" w:rsidRPr="00E00C7D" w:rsidRDefault="00E00C7D" w:rsidP="00986730">
            <w:r w:rsidRPr="00E00C7D">
              <w:t>0-1</w:t>
            </w:r>
          </w:p>
        </w:tc>
        <w:tc>
          <w:tcPr>
            <w:tcW w:w="1418" w:type="dxa"/>
            <w:vMerge w:val="restart"/>
          </w:tcPr>
          <w:p w:rsidR="00E00C7D" w:rsidRPr="00E00C7D" w:rsidRDefault="00E00C7D" w:rsidP="00986730">
            <w:r w:rsidRPr="00E00C7D">
              <w:t>2</w:t>
            </w:r>
          </w:p>
        </w:tc>
      </w:tr>
      <w:tr w:rsidR="00E00C7D" w:rsidTr="00FF422F">
        <w:tc>
          <w:tcPr>
            <w:tcW w:w="1809" w:type="dxa"/>
            <w:vMerge/>
            <w:vAlign w:val="center"/>
          </w:tcPr>
          <w:p w:rsidR="00E00C7D" w:rsidRPr="00F74D64" w:rsidRDefault="00E00C7D" w:rsidP="00986730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E00C7D" w:rsidRPr="00E00C7D" w:rsidRDefault="00E00C7D" w:rsidP="00C059B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E00C7D">
              <w:rPr>
                <w:sz w:val="24"/>
                <w:szCs w:val="24"/>
              </w:rPr>
              <w:t>- анализ и оценка собственных принципов и подходов к образованию</w:t>
            </w:r>
          </w:p>
        </w:tc>
        <w:tc>
          <w:tcPr>
            <w:tcW w:w="1417" w:type="dxa"/>
          </w:tcPr>
          <w:p w:rsidR="00E00C7D" w:rsidRPr="00E00C7D" w:rsidRDefault="00E00C7D" w:rsidP="00986730">
            <w:r w:rsidRPr="00E00C7D">
              <w:t>0-1</w:t>
            </w:r>
          </w:p>
        </w:tc>
        <w:tc>
          <w:tcPr>
            <w:tcW w:w="1418" w:type="dxa"/>
            <w:vMerge/>
          </w:tcPr>
          <w:p w:rsidR="00E00C7D" w:rsidRPr="00E00C7D" w:rsidRDefault="00E00C7D" w:rsidP="00986730"/>
        </w:tc>
      </w:tr>
      <w:tr w:rsidR="00E00C7D" w:rsidTr="00FF422F">
        <w:tc>
          <w:tcPr>
            <w:tcW w:w="1809" w:type="dxa"/>
            <w:vMerge w:val="restart"/>
            <w:vAlign w:val="center"/>
          </w:tcPr>
          <w:p w:rsidR="00E00C7D" w:rsidRPr="00F74D64" w:rsidRDefault="00E00C7D" w:rsidP="00986730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Оригинальность изложения</w:t>
            </w:r>
          </w:p>
        </w:tc>
        <w:tc>
          <w:tcPr>
            <w:tcW w:w="9923" w:type="dxa"/>
            <w:vAlign w:val="center"/>
          </w:tcPr>
          <w:p w:rsidR="00E00C7D" w:rsidRPr="00E00C7D" w:rsidRDefault="00E00C7D" w:rsidP="00C059B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E00C7D">
              <w:rPr>
                <w:sz w:val="24"/>
                <w:szCs w:val="24"/>
              </w:rPr>
              <w:t>- художественный стиль и нестандартность изложения</w:t>
            </w:r>
          </w:p>
        </w:tc>
        <w:tc>
          <w:tcPr>
            <w:tcW w:w="1417" w:type="dxa"/>
          </w:tcPr>
          <w:p w:rsidR="00E00C7D" w:rsidRPr="00E00C7D" w:rsidRDefault="00E00C7D" w:rsidP="00BF4252">
            <w:r w:rsidRPr="00E00C7D">
              <w:t>0-1</w:t>
            </w:r>
          </w:p>
        </w:tc>
        <w:tc>
          <w:tcPr>
            <w:tcW w:w="1418" w:type="dxa"/>
            <w:vMerge w:val="restart"/>
          </w:tcPr>
          <w:p w:rsidR="00E00C7D" w:rsidRPr="00E00C7D" w:rsidRDefault="00E00C7D" w:rsidP="00986730"/>
        </w:tc>
      </w:tr>
      <w:tr w:rsidR="00E00C7D" w:rsidTr="00FF422F">
        <w:tc>
          <w:tcPr>
            <w:tcW w:w="1809" w:type="dxa"/>
            <w:vMerge/>
            <w:vAlign w:val="center"/>
          </w:tcPr>
          <w:p w:rsidR="00E00C7D" w:rsidRPr="00F74D64" w:rsidRDefault="00E00C7D" w:rsidP="00986730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E00C7D" w:rsidRPr="00E00C7D" w:rsidRDefault="00E00C7D" w:rsidP="00C059B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E00C7D">
              <w:rPr>
                <w:sz w:val="24"/>
                <w:szCs w:val="24"/>
              </w:rPr>
              <w:t>- яркость и образность повествования</w:t>
            </w:r>
          </w:p>
        </w:tc>
        <w:tc>
          <w:tcPr>
            <w:tcW w:w="1417" w:type="dxa"/>
          </w:tcPr>
          <w:p w:rsidR="00E00C7D" w:rsidRPr="00E00C7D" w:rsidRDefault="00E00C7D" w:rsidP="00BF4252">
            <w:r w:rsidRPr="00E00C7D">
              <w:t>0-1</w:t>
            </w:r>
          </w:p>
        </w:tc>
        <w:tc>
          <w:tcPr>
            <w:tcW w:w="1418" w:type="dxa"/>
            <w:vMerge/>
          </w:tcPr>
          <w:p w:rsidR="00E00C7D" w:rsidRPr="00E00C7D" w:rsidRDefault="00E00C7D" w:rsidP="00986730"/>
        </w:tc>
      </w:tr>
      <w:tr w:rsidR="00E00C7D" w:rsidTr="00FF422F">
        <w:tc>
          <w:tcPr>
            <w:tcW w:w="1809" w:type="dxa"/>
            <w:vMerge/>
            <w:vAlign w:val="center"/>
          </w:tcPr>
          <w:p w:rsidR="00E00C7D" w:rsidRPr="00F74D64" w:rsidRDefault="00E00C7D" w:rsidP="00986730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E00C7D" w:rsidRPr="00E00C7D" w:rsidRDefault="00E00C7D" w:rsidP="00C059B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E00C7D">
              <w:rPr>
                <w:sz w:val="24"/>
                <w:szCs w:val="24"/>
              </w:rPr>
              <w:t>- ясность и целесообразность изложения</w:t>
            </w:r>
          </w:p>
        </w:tc>
        <w:tc>
          <w:tcPr>
            <w:tcW w:w="1417" w:type="dxa"/>
          </w:tcPr>
          <w:p w:rsidR="00E00C7D" w:rsidRPr="00E00C7D" w:rsidRDefault="00E00C7D" w:rsidP="00BF4252">
            <w:r w:rsidRPr="00E00C7D">
              <w:t>0-1</w:t>
            </w:r>
          </w:p>
        </w:tc>
        <w:tc>
          <w:tcPr>
            <w:tcW w:w="1418" w:type="dxa"/>
            <w:vMerge/>
          </w:tcPr>
          <w:p w:rsidR="00E00C7D" w:rsidRPr="00E00C7D" w:rsidRDefault="00E00C7D" w:rsidP="00986730"/>
        </w:tc>
      </w:tr>
      <w:tr w:rsidR="00E00C7D" w:rsidTr="00E00C7D">
        <w:tc>
          <w:tcPr>
            <w:tcW w:w="1809" w:type="dxa"/>
            <w:vAlign w:val="center"/>
          </w:tcPr>
          <w:p w:rsidR="00E00C7D" w:rsidRPr="00F74D64" w:rsidRDefault="00E00C7D" w:rsidP="00986730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E00C7D" w:rsidRPr="00E00C7D" w:rsidRDefault="00E00C7D" w:rsidP="00E00C7D">
            <w:pPr>
              <w:pStyle w:val="a5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E00C7D">
              <w:rPr>
                <w:b/>
                <w:i/>
                <w:color w:val="000000"/>
                <w:sz w:val="24"/>
                <w:szCs w:val="24"/>
                <w:lang w:bidi="ru-RU"/>
              </w:rPr>
              <w:t xml:space="preserve">Итого максимальный балл за эссе </w:t>
            </w:r>
          </w:p>
        </w:tc>
        <w:tc>
          <w:tcPr>
            <w:tcW w:w="1417" w:type="dxa"/>
          </w:tcPr>
          <w:p w:rsidR="00E00C7D" w:rsidRPr="00E00C7D" w:rsidRDefault="00E00C7D" w:rsidP="00BF4252"/>
        </w:tc>
        <w:tc>
          <w:tcPr>
            <w:tcW w:w="1418" w:type="dxa"/>
          </w:tcPr>
          <w:p w:rsidR="00E00C7D" w:rsidRPr="00E00C7D" w:rsidRDefault="00E00C7D" w:rsidP="00986730">
            <w:r w:rsidRPr="00E00C7D">
              <w:t>20</w:t>
            </w:r>
          </w:p>
        </w:tc>
      </w:tr>
    </w:tbl>
    <w:p w:rsidR="00DC0044" w:rsidRDefault="00DC0044" w:rsidP="00DC0044">
      <w:pPr>
        <w:jc w:val="center"/>
        <w:rPr>
          <w:b/>
          <w:i/>
        </w:rPr>
      </w:pPr>
    </w:p>
    <w:p w:rsidR="00E00C7D" w:rsidRDefault="00E00C7D" w:rsidP="00E00C7D">
      <w:pPr>
        <w:jc w:val="center"/>
        <w:rPr>
          <w:b/>
          <w:i/>
        </w:rPr>
      </w:pPr>
      <w:r w:rsidRPr="00DC0044">
        <w:rPr>
          <w:b/>
          <w:i/>
        </w:rPr>
        <w:t xml:space="preserve">Критерии и показатели оценки </w:t>
      </w:r>
      <w:r>
        <w:rPr>
          <w:b/>
          <w:i/>
        </w:rPr>
        <w:t>конкурсного испытания «Интернет-ресурс</w:t>
      </w:r>
      <w:r w:rsidRPr="00DC0044">
        <w:rPr>
          <w:b/>
          <w:i/>
        </w:rPr>
        <w:t>»</w:t>
      </w:r>
    </w:p>
    <w:p w:rsidR="00E00C7D" w:rsidRDefault="00E00C7D" w:rsidP="00E00C7D">
      <w:pPr>
        <w:jc w:val="center"/>
      </w:pPr>
      <w:r w:rsidRPr="00DC0044">
        <w:t>(каждый критерий показателя оценивается  0 или 1 балл: критерий прослеживается -1 балл, критерий не прослеживается 0 баллов)</w:t>
      </w:r>
    </w:p>
    <w:p w:rsidR="00E00C7D" w:rsidRPr="00DC0044" w:rsidRDefault="00E00C7D" w:rsidP="00E00C7D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23"/>
        <w:gridCol w:w="1417"/>
        <w:gridCol w:w="1418"/>
      </w:tblGrid>
      <w:tr w:rsidR="00E00C7D" w:rsidTr="00BF4252">
        <w:tc>
          <w:tcPr>
            <w:tcW w:w="1809" w:type="dxa"/>
            <w:vAlign w:val="center"/>
          </w:tcPr>
          <w:p w:rsidR="00E00C7D" w:rsidRPr="00F74D64" w:rsidRDefault="00E00C7D" w:rsidP="00BF4252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F74D64">
              <w:rPr>
                <w:b/>
                <w:bCs/>
                <w:sz w:val="20"/>
                <w:szCs w:val="20"/>
                <w:lang w:bidi="ru-RU"/>
              </w:rPr>
              <w:t>Критерий</w:t>
            </w:r>
          </w:p>
        </w:tc>
        <w:tc>
          <w:tcPr>
            <w:tcW w:w="9923" w:type="dxa"/>
            <w:vAlign w:val="center"/>
          </w:tcPr>
          <w:p w:rsidR="00E00C7D" w:rsidRPr="00F74D64" w:rsidRDefault="00E00C7D" w:rsidP="00BF4252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F74D64">
              <w:rPr>
                <w:b/>
                <w:bCs/>
                <w:sz w:val="20"/>
                <w:szCs w:val="20"/>
                <w:lang w:bidi="ru-RU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E00C7D" w:rsidRPr="00F74D64" w:rsidRDefault="00E00C7D" w:rsidP="00BF4252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F74D64">
              <w:rPr>
                <w:b/>
                <w:bCs/>
                <w:sz w:val="20"/>
                <w:szCs w:val="20"/>
                <w:lang w:bidi="ru-RU"/>
              </w:rPr>
              <w:t>Баллы</w:t>
            </w:r>
          </w:p>
        </w:tc>
        <w:tc>
          <w:tcPr>
            <w:tcW w:w="1418" w:type="dxa"/>
          </w:tcPr>
          <w:p w:rsidR="00E00C7D" w:rsidRDefault="00E00C7D" w:rsidP="00BF4252">
            <w:r>
              <w:t>Общий балл</w:t>
            </w:r>
          </w:p>
        </w:tc>
      </w:tr>
      <w:tr w:rsidR="00AE6963" w:rsidTr="008976F5">
        <w:tc>
          <w:tcPr>
            <w:tcW w:w="1809" w:type="dxa"/>
            <w:vMerge w:val="restart"/>
            <w:vAlign w:val="center"/>
          </w:tcPr>
          <w:p w:rsidR="00AE6963" w:rsidRPr="00F74D64" w:rsidRDefault="00AE6963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Информационная насыщенность</w:t>
            </w:r>
          </w:p>
        </w:tc>
        <w:tc>
          <w:tcPr>
            <w:tcW w:w="9923" w:type="dxa"/>
            <w:vAlign w:val="center"/>
          </w:tcPr>
          <w:p w:rsidR="00AE6963" w:rsidRPr="00AE6963" w:rsidRDefault="00AE6963" w:rsidP="00AE6963">
            <w:pPr>
              <w:widowControl w:val="0"/>
              <w:jc w:val="both"/>
              <w:rPr>
                <w:bCs/>
                <w:lang w:bidi="ru-RU"/>
              </w:rPr>
            </w:pPr>
            <w:r w:rsidRPr="00AE6963">
              <w:rPr>
                <w:bCs/>
                <w:lang w:bidi="ru-RU"/>
              </w:rPr>
              <w:t>- количество представленной информации</w:t>
            </w:r>
          </w:p>
        </w:tc>
        <w:tc>
          <w:tcPr>
            <w:tcW w:w="1417" w:type="dxa"/>
          </w:tcPr>
          <w:p w:rsidR="00AE6963" w:rsidRPr="00E00C7D" w:rsidRDefault="00AE6963" w:rsidP="00BF4252">
            <w:r w:rsidRPr="00E00C7D">
              <w:t>0-1</w:t>
            </w:r>
          </w:p>
        </w:tc>
        <w:tc>
          <w:tcPr>
            <w:tcW w:w="1418" w:type="dxa"/>
            <w:vMerge w:val="restart"/>
          </w:tcPr>
          <w:p w:rsidR="00AE6963" w:rsidRDefault="00AE6963" w:rsidP="00BF4252">
            <w:r>
              <w:t>5</w:t>
            </w:r>
          </w:p>
        </w:tc>
      </w:tr>
      <w:tr w:rsidR="00AE6963" w:rsidTr="008976F5">
        <w:tc>
          <w:tcPr>
            <w:tcW w:w="1809" w:type="dxa"/>
            <w:vMerge/>
            <w:vAlign w:val="center"/>
          </w:tcPr>
          <w:p w:rsidR="00AE6963" w:rsidRPr="00F74D64" w:rsidRDefault="00AE6963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AE6963" w:rsidRPr="00AE6963" w:rsidRDefault="00AE6963" w:rsidP="00AE6963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 образовательная и методическая ценность (развивающий характер)</w:t>
            </w:r>
          </w:p>
        </w:tc>
        <w:tc>
          <w:tcPr>
            <w:tcW w:w="1417" w:type="dxa"/>
          </w:tcPr>
          <w:p w:rsidR="00AE6963" w:rsidRPr="00E00C7D" w:rsidRDefault="00AE6963" w:rsidP="00BF4252">
            <w:r w:rsidRPr="00E00C7D">
              <w:t>0-1</w:t>
            </w:r>
          </w:p>
        </w:tc>
        <w:tc>
          <w:tcPr>
            <w:tcW w:w="1418" w:type="dxa"/>
            <w:vMerge/>
          </w:tcPr>
          <w:p w:rsidR="00AE6963" w:rsidRDefault="00AE6963" w:rsidP="00BF4252"/>
        </w:tc>
      </w:tr>
      <w:tr w:rsidR="00AE6963" w:rsidTr="008976F5">
        <w:tc>
          <w:tcPr>
            <w:tcW w:w="1809" w:type="dxa"/>
            <w:vMerge/>
            <w:vAlign w:val="center"/>
          </w:tcPr>
          <w:p w:rsidR="00AE6963" w:rsidRPr="00F74D64" w:rsidRDefault="00AE6963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AE6963" w:rsidRPr="00AE6963" w:rsidRDefault="00AE6963" w:rsidP="00AE6963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 различное структурирование информации (тесты, таблицы, схемы)</w:t>
            </w:r>
          </w:p>
        </w:tc>
        <w:tc>
          <w:tcPr>
            <w:tcW w:w="1417" w:type="dxa"/>
          </w:tcPr>
          <w:p w:rsidR="00AE6963" w:rsidRPr="00E00C7D" w:rsidRDefault="00AE6963" w:rsidP="00BF4252">
            <w:r w:rsidRPr="00E00C7D">
              <w:t>0-1</w:t>
            </w:r>
          </w:p>
        </w:tc>
        <w:tc>
          <w:tcPr>
            <w:tcW w:w="1418" w:type="dxa"/>
            <w:vMerge/>
          </w:tcPr>
          <w:p w:rsidR="00AE6963" w:rsidRDefault="00AE6963" w:rsidP="00BF4252"/>
        </w:tc>
      </w:tr>
      <w:tr w:rsidR="00AE6963" w:rsidTr="008976F5">
        <w:tc>
          <w:tcPr>
            <w:tcW w:w="1809" w:type="dxa"/>
            <w:vMerge/>
            <w:vAlign w:val="center"/>
          </w:tcPr>
          <w:p w:rsidR="00AE6963" w:rsidRPr="00F74D64" w:rsidRDefault="00AE6963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AE6963" w:rsidRPr="00AE6963" w:rsidRDefault="00AE6963" w:rsidP="00AE6963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 тематическая организованность информации</w:t>
            </w:r>
          </w:p>
        </w:tc>
        <w:tc>
          <w:tcPr>
            <w:tcW w:w="1417" w:type="dxa"/>
          </w:tcPr>
          <w:p w:rsidR="00AE6963" w:rsidRPr="00E00C7D" w:rsidRDefault="00AE6963" w:rsidP="00BF4252">
            <w:r w:rsidRPr="00E00C7D">
              <w:t>0-1</w:t>
            </w:r>
          </w:p>
        </w:tc>
        <w:tc>
          <w:tcPr>
            <w:tcW w:w="1418" w:type="dxa"/>
            <w:vMerge/>
          </w:tcPr>
          <w:p w:rsidR="00AE6963" w:rsidRDefault="00AE6963" w:rsidP="00BF4252"/>
        </w:tc>
      </w:tr>
      <w:tr w:rsidR="00AE6963" w:rsidTr="008976F5">
        <w:tc>
          <w:tcPr>
            <w:tcW w:w="1809" w:type="dxa"/>
            <w:vMerge/>
            <w:vAlign w:val="center"/>
          </w:tcPr>
          <w:p w:rsidR="00AE6963" w:rsidRPr="00F74D64" w:rsidRDefault="00AE6963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AE6963" w:rsidRPr="00AE6963" w:rsidRDefault="00AE6963" w:rsidP="00AE6963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-разнообразие содержания</w:t>
            </w:r>
          </w:p>
        </w:tc>
        <w:tc>
          <w:tcPr>
            <w:tcW w:w="1417" w:type="dxa"/>
          </w:tcPr>
          <w:p w:rsidR="00AE6963" w:rsidRPr="00E00C7D" w:rsidRDefault="00AE6963" w:rsidP="00BF4252">
            <w:r w:rsidRPr="00E00C7D">
              <w:t>0-1</w:t>
            </w:r>
          </w:p>
        </w:tc>
        <w:tc>
          <w:tcPr>
            <w:tcW w:w="1418" w:type="dxa"/>
            <w:vMerge/>
          </w:tcPr>
          <w:p w:rsidR="00AE6963" w:rsidRDefault="00AE6963" w:rsidP="00BF4252"/>
        </w:tc>
      </w:tr>
      <w:tr w:rsidR="00F55C42" w:rsidTr="008976F5">
        <w:tc>
          <w:tcPr>
            <w:tcW w:w="1809" w:type="dxa"/>
            <w:vMerge w:val="restart"/>
            <w:vAlign w:val="center"/>
          </w:tcPr>
          <w:p w:rsidR="00F55C42" w:rsidRPr="00F74D64" w:rsidRDefault="00F55C42" w:rsidP="00F55C4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 xml:space="preserve">Безопасность и </w:t>
            </w:r>
            <w:r>
              <w:rPr>
                <w:b/>
                <w:bCs/>
                <w:sz w:val="20"/>
                <w:szCs w:val="20"/>
                <w:lang w:bidi="ru-RU"/>
              </w:rPr>
              <w:lastRenderedPageBreak/>
              <w:t>комфортность виртуальной образовательной среды</w:t>
            </w:r>
          </w:p>
        </w:tc>
        <w:tc>
          <w:tcPr>
            <w:tcW w:w="9923" w:type="dxa"/>
            <w:vAlign w:val="center"/>
          </w:tcPr>
          <w:p w:rsidR="00F55C42" w:rsidRPr="00AE6963" w:rsidRDefault="00F55C42" w:rsidP="00AE6963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lastRenderedPageBreak/>
              <w:t>-понятное меню (рубрикация)</w:t>
            </w:r>
          </w:p>
        </w:tc>
        <w:tc>
          <w:tcPr>
            <w:tcW w:w="1417" w:type="dxa"/>
          </w:tcPr>
          <w:p w:rsidR="00F55C42" w:rsidRPr="00E00C7D" w:rsidRDefault="00F55C42" w:rsidP="00BF4252">
            <w:r w:rsidRPr="00E00C7D">
              <w:t>0-1</w:t>
            </w:r>
          </w:p>
        </w:tc>
        <w:tc>
          <w:tcPr>
            <w:tcW w:w="1418" w:type="dxa"/>
            <w:vMerge w:val="restart"/>
          </w:tcPr>
          <w:p w:rsidR="00F55C42" w:rsidRDefault="00F55C42" w:rsidP="00BF4252">
            <w:r>
              <w:t>5</w:t>
            </w:r>
          </w:p>
        </w:tc>
      </w:tr>
      <w:tr w:rsidR="00F55C42" w:rsidTr="008976F5">
        <w:tc>
          <w:tcPr>
            <w:tcW w:w="1809" w:type="dxa"/>
            <w:vMerge/>
            <w:vAlign w:val="center"/>
          </w:tcPr>
          <w:p w:rsidR="00F55C42" w:rsidRPr="00F74D64" w:rsidRDefault="00F55C42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F55C42" w:rsidRPr="00AE6963" w:rsidRDefault="00F55C42" w:rsidP="00005D88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-удобство навигации</w:t>
            </w:r>
          </w:p>
        </w:tc>
        <w:tc>
          <w:tcPr>
            <w:tcW w:w="1417" w:type="dxa"/>
          </w:tcPr>
          <w:p w:rsidR="00F55C42" w:rsidRPr="00E00C7D" w:rsidRDefault="00F55C42" w:rsidP="002F2240">
            <w:r w:rsidRPr="00E00C7D">
              <w:t>0-1</w:t>
            </w:r>
          </w:p>
        </w:tc>
        <w:tc>
          <w:tcPr>
            <w:tcW w:w="1418" w:type="dxa"/>
            <w:vMerge/>
          </w:tcPr>
          <w:p w:rsidR="00F55C42" w:rsidRDefault="00F55C42" w:rsidP="00BF4252"/>
        </w:tc>
      </w:tr>
      <w:tr w:rsidR="00F55C42" w:rsidTr="008976F5">
        <w:tc>
          <w:tcPr>
            <w:tcW w:w="1809" w:type="dxa"/>
            <w:vMerge/>
            <w:vAlign w:val="center"/>
          </w:tcPr>
          <w:p w:rsidR="00F55C42" w:rsidRPr="00F74D64" w:rsidRDefault="00F55C42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F55C42" w:rsidRPr="00AE6963" w:rsidRDefault="00F55C42" w:rsidP="00005D88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 удобный формат для коммуникации</w:t>
            </w:r>
          </w:p>
        </w:tc>
        <w:tc>
          <w:tcPr>
            <w:tcW w:w="1417" w:type="dxa"/>
          </w:tcPr>
          <w:p w:rsidR="00F55C42" w:rsidRPr="00E00C7D" w:rsidRDefault="00F55C42" w:rsidP="002F2240">
            <w:r w:rsidRPr="00E00C7D">
              <w:t>0-1</w:t>
            </w:r>
          </w:p>
        </w:tc>
        <w:tc>
          <w:tcPr>
            <w:tcW w:w="1418" w:type="dxa"/>
            <w:vMerge/>
          </w:tcPr>
          <w:p w:rsidR="00F55C42" w:rsidRDefault="00F55C42" w:rsidP="00BF4252"/>
        </w:tc>
      </w:tr>
      <w:tr w:rsidR="00F55C42" w:rsidTr="008976F5">
        <w:tc>
          <w:tcPr>
            <w:tcW w:w="1809" w:type="dxa"/>
            <w:vMerge/>
            <w:vAlign w:val="center"/>
          </w:tcPr>
          <w:p w:rsidR="00F55C42" w:rsidRPr="00F74D64" w:rsidRDefault="00F55C42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F55C42" w:rsidRPr="00AE6963" w:rsidRDefault="00F55C42" w:rsidP="00F55C42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 наличие</w:t>
            </w:r>
            <w:r>
              <w:rPr>
                <w:bCs/>
                <w:lang w:bidi="ru-RU"/>
              </w:rPr>
              <w:t xml:space="preserve"> инструкций и пояснений для пользователей</w:t>
            </w:r>
          </w:p>
        </w:tc>
        <w:tc>
          <w:tcPr>
            <w:tcW w:w="1417" w:type="dxa"/>
          </w:tcPr>
          <w:p w:rsidR="00F55C42" w:rsidRPr="00E00C7D" w:rsidRDefault="00F55C42" w:rsidP="00BF4252">
            <w:r w:rsidRPr="00E00C7D">
              <w:t>0-1</w:t>
            </w:r>
          </w:p>
        </w:tc>
        <w:tc>
          <w:tcPr>
            <w:tcW w:w="1418" w:type="dxa"/>
            <w:vMerge/>
          </w:tcPr>
          <w:p w:rsidR="00F55C42" w:rsidRDefault="00F55C42" w:rsidP="00BF4252"/>
        </w:tc>
      </w:tr>
      <w:tr w:rsidR="00F55C42" w:rsidTr="008976F5">
        <w:tc>
          <w:tcPr>
            <w:tcW w:w="1809" w:type="dxa"/>
            <w:vMerge/>
            <w:vAlign w:val="center"/>
          </w:tcPr>
          <w:p w:rsidR="00F55C42" w:rsidRPr="00F74D64" w:rsidRDefault="00F55C42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F55C42" w:rsidRPr="00AE6963" w:rsidRDefault="00F55C42" w:rsidP="00AE6963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 защищенность и адекватность виртуальной среды образовательным целям</w:t>
            </w:r>
          </w:p>
        </w:tc>
        <w:tc>
          <w:tcPr>
            <w:tcW w:w="1417" w:type="dxa"/>
          </w:tcPr>
          <w:p w:rsidR="00F55C42" w:rsidRPr="00E00C7D" w:rsidRDefault="00F55C42" w:rsidP="00BF4252">
            <w:r w:rsidRPr="00E00C7D">
              <w:t>0-1</w:t>
            </w:r>
          </w:p>
        </w:tc>
        <w:tc>
          <w:tcPr>
            <w:tcW w:w="1418" w:type="dxa"/>
            <w:vMerge/>
          </w:tcPr>
          <w:p w:rsidR="00F55C42" w:rsidRDefault="00F55C42" w:rsidP="00BF4252"/>
        </w:tc>
      </w:tr>
      <w:tr w:rsidR="00F55C42" w:rsidTr="008976F5">
        <w:tc>
          <w:tcPr>
            <w:tcW w:w="1809" w:type="dxa"/>
            <w:vMerge w:val="restart"/>
            <w:vAlign w:val="center"/>
          </w:tcPr>
          <w:p w:rsidR="00F55C42" w:rsidRPr="00F74D64" w:rsidRDefault="00F55C42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Эффективность обратной связи</w:t>
            </w:r>
          </w:p>
        </w:tc>
        <w:tc>
          <w:tcPr>
            <w:tcW w:w="9923" w:type="dxa"/>
            <w:vAlign w:val="center"/>
          </w:tcPr>
          <w:p w:rsidR="00F55C42" w:rsidRPr="00AE6963" w:rsidRDefault="00F55C42" w:rsidP="00AE6963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 доступность обратной связи, наличие контактных данных</w:t>
            </w:r>
          </w:p>
        </w:tc>
        <w:tc>
          <w:tcPr>
            <w:tcW w:w="1417" w:type="dxa"/>
          </w:tcPr>
          <w:p w:rsidR="00F55C42" w:rsidRPr="00E00C7D" w:rsidRDefault="00F55C42" w:rsidP="00BF4252">
            <w:r w:rsidRPr="00E00C7D">
              <w:t>0-1</w:t>
            </w:r>
          </w:p>
        </w:tc>
        <w:tc>
          <w:tcPr>
            <w:tcW w:w="1418" w:type="dxa"/>
            <w:vMerge w:val="restart"/>
          </w:tcPr>
          <w:p w:rsidR="00F55C42" w:rsidRDefault="00F55C42" w:rsidP="00BF4252">
            <w:r>
              <w:t>5</w:t>
            </w:r>
          </w:p>
        </w:tc>
      </w:tr>
      <w:tr w:rsidR="00F55C42" w:rsidTr="008976F5">
        <w:tc>
          <w:tcPr>
            <w:tcW w:w="1809" w:type="dxa"/>
            <w:vMerge/>
            <w:vAlign w:val="center"/>
          </w:tcPr>
          <w:p w:rsidR="00F55C42" w:rsidRPr="00F74D64" w:rsidRDefault="00F55C42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F55C42" w:rsidRPr="00AE6963" w:rsidRDefault="00F55C42" w:rsidP="00F55C42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 разнообразие возможностей для обратной связи</w:t>
            </w:r>
          </w:p>
        </w:tc>
        <w:tc>
          <w:tcPr>
            <w:tcW w:w="1417" w:type="dxa"/>
          </w:tcPr>
          <w:p w:rsidR="00F55C42" w:rsidRPr="00E00C7D" w:rsidRDefault="00F55C42" w:rsidP="00BF4252">
            <w:r w:rsidRPr="00E00C7D">
              <w:t>0-1</w:t>
            </w:r>
          </w:p>
        </w:tc>
        <w:tc>
          <w:tcPr>
            <w:tcW w:w="1418" w:type="dxa"/>
            <w:vMerge/>
          </w:tcPr>
          <w:p w:rsidR="00F55C42" w:rsidRDefault="00F55C42" w:rsidP="00BF4252"/>
        </w:tc>
      </w:tr>
      <w:tr w:rsidR="00F55C42" w:rsidTr="008976F5">
        <w:tc>
          <w:tcPr>
            <w:tcW w:w="1809" w:type="dxa"/>
            <w:vMerge/>
            <w:vAlign w:val="center"/>
          </w:tcPr>
          <w:p w:rsidR="00F55C42" w:rsidRPr="00F74D64" w:rsidRDefault="00F55C42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F55C42" w:rsidRPr="00AE6963" w:rsidRDefault="00F55C42" w:rsidP="00AE6963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 наличие возможности для обсуждения и дискуссий</w:t>
            </w:r>
          </w:p>
        </w:tc>
        <w:tc>
          <w:tcPr>
            <w:tcW w:w="1417" w:type="dxa"/>
          </w:tcPr>
          <w:p w:rsidR="00F55C42" w:rsidRPr="00E00C7D" w:rsidRDefault="00F55C42" w:rsidP="00BF4252">
            <w:r w:rsidRPr="00E00C7D">
              <w:t>0-1</w:t>
            </w:r>
          </w:p>
        </w:tc>
        <w:tc>
          <w:tcPr>
            <w:tcW w:w="1418" w:type="dxa"/>
            <w:vMerge/>
          </w:tcPr>
          <w:p w:rsidR="00F55C42" w:rsidRDefault="00F55C42" w:rsidP="00BF4252"/>
        </w:tc>
      </w:tr>
      <w:tr w:rsidR="00F55C42" w:rsidTr="008976F5">
        <w:tc>
          <w:tcPr>
            <w:tcW w:w="1809" w:type="dxa"/>
            <w:vMerge/>
            <w:vAlign w:val="center"/>
          </w:tcPr>
          <w:p w:rsidR="00F55C42" w:rsidRPr="00F74D64" w:rsidRDefault="00F55C42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F55C42" w:rsidRPr="00AE6963" w:rsidRDefault="00F55C42" w:rsidP="00AE6963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 системность и адресная помощь в проведении обратной связи</w:t>
            </w:r>
          </w:p>
        </w:tc>
        <w:tc>
          <w:tcPr>
            <w:tcW w:w="1417" w:type="dxa"/>
          </w:tcPr>
          <w:p w:rsidR="00F55C42" w:rsidRPr="00E00C7D" w:rsidRDefault="00F55C42" w:rsidP="00BF4252">
            <w:r w:rsidRPr="00E00C7D">
              <w:t>0-1</w:t>
            </w:r>
          </w:p>
        </w:tc>
        <w:tc>
          <w:tcPr>
            <w:tcW w:w="1418" w:type="dxa"/>
            <w:vMerge/>
          </w:tcPr>
          <w:p w:rsidR="00F55C42" w:rsidRDefault="00F55C42" w:rsidP="00BF4252"/>
        </w:tc>
      </w:tr>
      <w:tr w:rsidR="00F55C42" w:rsidTr="008976F5">
        <w:tc>
          <w:tcPr>
            <w:tcW w:w="1809" w:type="dxa"/>
            <w:vMerge/>
            <w:vAlign w:val="center"/>
          </w:tcPr>
          <w:p w:rsidR="00F55C42" w:rsidRPr="00F74D64" w:rsidRDefault="00F55C42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F55C42" w:rsidRPr="00AE6963" w:rsidRDefault="00F55C42" w:rsidP="00AE6963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-интенсивность обратной связи и количество вовлеченных пользователей </w:t>
            </w:r>
          </w:p>
        </w:tc>
        <w:tc>
          <w:tcPr>
            <w:tcW w:w="1417" w:type="dxa"/>
          </w:tcPr>
          <w:p w:rsidR="00F55C42" w:rsidRPr="00E00C7D" w:rsidRDefault="00F55C42" w:rsidP="00BF4252">
            <w:r w:rsidRPr="00E00C7D">
              <w:t>0-1</w:t>
            </w:r>
          </w:p>
        </w:tc>
        <w:tc>
          <w:tcPr>
            <w:tcW w:w="1418" w:type="dxa"/>
            <w:vMerge/>
          </w:tcPr>
          <w:p w:rsidR="00F55C42" w:rsidRDefault="00F55C42" w:rsidP="00BF4252"/>
        </w:tc>
      </w:tr>
      <w:tr w:rsidR="00F55C42" w:rsidTr="00C61DD4">
        <w:tc>
          <w:tcPr>
            <w:tcW w:w="1809" w:type="dxa"/>
            <w:vMerge w:val="restart"/>
            <w:vAlign w:val="center"/>
          </w:tcPr>
          <w:p w:rsidR="00F55C42" w:rsidRPr="00F74D64" w:rsidRDefault="00F55C42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Актуальность информации</w:t>
            </w:r>
          </w:p>
        </w:tc>
        <w:tc>
          <w:tcPr>
            <w:tcW w:w="9923" w:type="dxa"/>
            <w:vAlign w:val="center"/>
          </w:tcPr>
          <w:p w:rsidR="00F55C42" w:rsidRPr="00AE6963" w:rsidRDefault="00F55C42" w:rsidP="00AE6963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-регулярность обновления информации</w:t>
            </w:r>
          </w:p>
        </w:tc>
        <w:tc>
          <w:tcPr>
            <w:tcW w:w="1417" w:type="dxa"/>
          </w:tcPr>
          <w:p w:rsidR="00F55C42" w:rsidRPr="00E00C7D" w:rsidRDefault="00F55C42" w:rsidP="002F2240">
            <w:r w:rsidRPr="00E00C7D">
              <w:t>0-1</w:t>
            </w:r>
          </w:p>
        </w:tc>
        <w:tc>
          <w:tcPr>
            <w:tcW w:w="1418" w:type="dxa"/>
            <w:vMerge w:val="restart"/>
          </w:tcPr>
          <w:p w:rsidR="00F55C42" w:rsidRDefault="00F55C42" w:rsidP="00BF4252">
            <w:r>
              <w:t>5</w:t>
            </w:r>
          </w:p>
        </w:tc>
      </w:tr>
      <w:tr w:rsidR="00F55C42" w:rsidTr="00C61DD4">
        <w:tc>
          <w:tcPr>
            <w:tcW w:w="1809" w:type="dxa"/>
            <w:vMerge/>
            <w:vAlign w:val="center"/>
          </w:tcPr>
          <w:p w:rsidR="00F55C42" w:rsidRPr="00F74D64" w:rsidRDefault="00F55C42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F55C42" w:rsidRPr="00AE6963" w:rsidRDefault="00F55C42" w:rsidP="009662BE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-новизна информации, связь информации с текущими</w:t>
            </w:r>
            <w:r w:rsidR="009662BE">
              <w:rPr>
                <w:bCs/>
                <w:lang w:bidi="ru-RU"/>
              </w:rPr>
              <w:t xml:space="preserve"> событиями</w:t>
            </w:r>
          </w:p>
        </w:tc>
        <w:tc>
          <w:tcPr>
            <w:tcW w:w="1417" w:type="dxa"/>
          </w:tcPr>
          <w:p w:rsidR="00F55C42" w:rsidRPr="00E00C7D" w:rsidRDefault="00F55C42" w:rsidP="002F2240">
            <w:r w:rsidRPr="00E00C7D">
              <w:t>0-1</w:t>
            </w:r>
          </w:p>
        </w:tc>
        <w:tc>
          <w:tcPr>
            <w:tcW w:w="1418" w:type="dxa"/>
            <w:vMerge/>
          </w:tcPr>
          <w:p w:rsidR="00F55C42" w:rsidRDefault="00F55C42" w:rsidP="00BF4252"/>
        </w:tc>
      </w:tr>
      <w:tr w:rsidR="00F55C42" w:rsidTr="00C61DD4">
        <w:tc>
          <w:tcPr>
            <w:tcW w:w="1809" w:type="dxa"/>
            <w:vMerge/>
            <w:vAlign w:val="center"/>
          </w:tcPr>
          <w:p w:rsidR="00F55C42" w:rsidRPr="00F74D64" w:rsidRDefault="00F55C42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F55C42" w:rsidRPr="00AE6963" w:rsidRDefault="009662BE" w:rsidP="00AE6963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-разнообразие групп пользователей</w:t>
            </w:r>
          </w:p>
        </w:tc>
        <w:tc>
          <w:tcPr>
            <w:tcW w:w="1417" w:type="dxa"/>
          </w:tcPr>
          <w:p w:rsidR="00F55C42" w:rsidRPr="00E00C7D" w:rsidRDefault="00F55C42" w:rsidP="002F2240">
            <w:r w:rsidRPr="00E00C7D">
              <w:t>0-1</w:t>
            </w:r>
          </w:p>
        </w:tc>
        <w:tc>
          <w:tcPr>
            <w:tcW w:w="1418" w:type="dxa"/>
            <w:vMerge/>
          </w:tcPr>
          <w:p w:rsidR="00F55C42" w:rsidRDefault="00F55C42" w:rsidP="00BF4252"/>
        </w:tc>
      </w:tr>
      <w:tr w:rsidR="00F55C42" w:rsidTr="00C61DD4">
        <w:tc>
          <w:tcPr>
            <w:tcW w:w="1809" w:type="dxa"/>
            <w:vMerge/>
            <w:vAlign w:val="center"/>
          </w:tcPr>
          <w:p w:rsidR="00F55C42" w:rsidRPr="00F74D64" w:rsidRDefault="00F55C42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F55C42" w:rsidRPr="00AE6963" w:rsidRDefault="009662BE" w:rsidP="009662BE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-возможности создания детско-взрослых виртуальных сообществ </w:t>
            </w:r>
          </w:p>
        </w:tc>
        <w:tc>
          <w:tcPr>
            <w:tcW w:w="1417" w:type="dxa"/>
          </w:tcPr>
          <w:p w:rsidR="00F55C42" w:rsidRPr="00E00C7D" w:rsidRDefault="00F55C42" w:rsidP="002F2240">
            <w:r w:rsidRPr="00E00C7D">
              <w:t>0-1</w:t>
            </w:r>
          </w:p>
        </w:tc>
        <w:tc>
          <w:tcPr>
            <w:tcW w:w="1418" w:type="dxa"/>
            <w:vMerge/>
          </w:tcPr>
          <w:p w:rsidR="00F55C42" w:rsidRDefault="00F55C42" w:rsidP="00BF4252"/>
        </w:tc>
      </w:tr>
      <w:tr w:rsidR="00F55C42" w:rsidTr="00C61DD4">
        <w:tc>
          <w:tcPr>
            <w:tcW w:w="1809" w:type="dxa"/>
            <w:vMerge/>
            <w:vAlign w:val="center"/>
          </w:tcPr>
          <w:p w:rsidR="00F55C42" w:rsidRPr="00F74D64" w:rsidRDefault="00F55C42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F55C42" w:rsidRPr="00AE6963" w:rsidRDefault="009662BE" w:rsidP="009662BE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417" w:type="dxa"/>
          </w:tcPr>
          <w:p w:rsidR="00F55C42" w:rsidRPr="00E00C7D" w:rsidRDefault="00F55C42" w:rsidP="002F2240">
            <w:r w:rsidRPr="00E00C7D">
              <w:t>0-1</w:t>
            </w:r>
          </w:p>
        </w:tc>
        <w:tc>
          <w:tcPr>
            <w:tcW w:w="1418" w:type="dxa"/>
            <w:vMerge/>
          </w:tcPr>
          <w:p w:rsidR="00F55C42" w:rsidRDefault="00F55C42" w:rsidP="00BF4252"/>
        </w:tc>
      </w:tr>
      <w:tr w:rsidR="00F55C42" w:rsidTr="00C61DD4">
        <w:tc>
          <w:tcPr>
            <w:tcW w:w="1809" w:type="dxa"/>
            <w:vMerge w:val="restart"/>
            <w:vAlign w:val="center"/>
          </w:tcPr>
          <w:p w:rsidR="00F55C42" w:rsidRPr="00F74D64" w:rsidRDefault="009662BE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Оригинальность и адекватность дизайна</w:t>
            </w:r>
          </w:p>
        </w:tc>
        <w:tc>
          <w:tcPr>
            <w:tcW w:w="9923" w:type="dxa"/>
            <w:vAlign w:val="center"/>
          </w:tcPr>
          <w:p w:rsidR="00F55C42" w:rsidRPr="00AE6963" w:rsidRDefault="009662BE" w:rsidP="00AE6963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-оригинальность стиля</w:t>
            </w:r>
          </w:p>
        </w:tc>
        <w:tc>
          <w:tcPr>
            <w:tcW w:w="1417" w:type="dxa"/>
          </w:tcPr>
          <w:p w:rsidR="00F55C42" w:rsidRPr="00E00C7D" w:rsidRDefault="00F55C42" w:rsidP="002F2240">
            <w:r w:rsidRPr="00E00C7D">
              <w:t>0-1</w:t>
            </w:r>
          </w:p>
        </w:tc>
        <w:tc>
          <w:tcPr>
            <w:tcW w:w="1418" w:type="dxa"/>
            <w:vMerge w:val="restart"/>
          </w:tcPr>
          <w:p w:rsidR="00F55C42" w:rsidRDefault="00F55C42" w:rsidP="00BF4252">
            <w:r>
              <w:t>5</w:t>
            </w:r>
          </w:p>
        </w:tc>
      </w:tr>
      <w:tr w:rsidR="00F55C42" w:rsidTr="00C61DD4">
        <w:tc>
          <w:tcPr>
            <w:tcW w:w="1809" w:type="dxa"/>
            <w:vMerge/>
            <w:vAlign w:val="center"/>
          </w:tcPr>
          <w:p w:rsidR="00F55C42" w:rsidRPr="00F74D64" w:rsidRDefault="00F55C42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F55C42" w:rsidRPr="00AE6963" w:rsidRDefault="009662BE" w:rsidP="009662BE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-выстроенная информационная архитектура</w:t>
            </w:r>
          </w:p>
        </w:tc>
        <w:tc>
          <w:tcPr>
            <w:tcW w:w="1417" w:type="dxa"/>
          </w:tcPr>
          <w:p w:rsidR="00F55C42" w:rsidRPr="00E00C7D" w:rsidRDefault="00F55C42" w:rsidP="002F2240">
            <w:r w:rsidRPr="00E00C7D">
              <w:t>0-1</w:t>
            </w:r>
          </w:p>
        </w:tc>
        <w:tc>
          <w:tcPr>
            <w:tcW w:w="1418" w:type="dxa"/>
            <w:vMerge/>
          </w:tcPr>
          <w:p w:rsidR="00F55C42" w:rsidRDefault="00F55C42" w:rsidP="00BF4252"/>
        </w:tc>
      </w:tr>
      <w:tr w:rsidR="00F55C42" w:rsidTr="00C61DD4">
        <w:tc>
          <w:tcPr>
            <w:tcW w:w="1809" w:type="dxa"/>
            <w:vMerge/>
            <w:vAlign w:val="center"/>
          </w:tcPr>
          <w:p w:rsidR="00F55C42" w:rsidRPr="00F74D64" w:rsidRDefault="00F55C42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F55C42" w:rsidRPr="00AE6963" w:rsidRDefault="009662BE" w:rsidP="00AE6963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-сбалансированность разных способов структурирования информации</w:t>
            </w:r>
          </w:p>
        </w:tc>
        <w:tc>
          <w:tcPr>
            <w:tcW w:w="1417" w:type="dxa"/>
          </w:tcPr>
          <w:p w:rsidR="00F55C42" w:rsidRPr="00E00C7D" w:rsidRDefault="00F55C42" w:rsidP="002F2240">
            <w:r w:rsidRPr="00E00C7D">
              <w:t>0-1</w:t>
            </w:r>
          </w:p>
        </w:tc>
        <w:tc>
          <w:tcPr>
            <w:tcW w:w="1418" w:type="dxa"/>
            <w:vMerge/>
          </w:tcPr>
          <w:p w:rsidR="00F55C42" w:rsidRDefault="00F55C42" w:rsidP="00BF4252"/>
        </w:tc>
      </w:tr>
      <w:tr w:rsidR="00F55C42" w:rsidTr="00C61DD4">
        <w:tc>
          <w:tcPr>
            <w:tcW w:w="1809" w:type="dxa"/>
            <w:vMerge/>
            <w:vAlign w:val="center"/>
          </w:tcPr>
          <w:p w:rsidR="00F55C42" w:rsidRPr="00F74D64" w:rsidRDefault="00F55C42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F55C42" w:rsidRPr="00AE6963" w:rsidRDefault="009662BE" w:rsidP="00C059B3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- учет требований </w:t>
            </w:r>
            <w:proofErr w:type="spellStart"/>
            <w:r>
              <w:rPr>
                <w:bCs/>
                <w:lang w:bidi="ru-RU"/>
              </w:rPr>
              <w:t>здоровьесбережения</w:t>
            </w:r>
            <w:proofErr w:type="spellEnd"/>
            <w:r>
              <w:rPr>
                <w:bCs/>
                <w:lang w:bidi="ru-RU"/>
              </w:rPr>
              <w:t xml:space="preserve"> в дизайне (грамотное цветовое решение, </w:t>
            </w:r>
            <w:r>
              <w:rPr>
                <w:bCs/>
                <w:lang w:bidi="ru-RU"/>
              </w:rPr>
              <w:t>корректность обработки графики</w:t>
            </w:r>
            <w:r w:rsidR="00C059B3">
              <w:rPr>
                <w:bCs/>
                <w:lang w:bidi="ru-RU"/>
              </w:rPr>
              <w:t>)</w:t>
            </w:r>
            <w:r>
              <w:rPr>
                <w:bCs/>
                <w:lang w:bidi="ru-RU"/>
              </w:rPr>
              <w:t xml:space="preserve">   </w:t>
            </w:r>
          </w:p>
        </w:tc>
        <w:tc>
          <w:tcPr>
            <w:tcW w:w="1417" w:type="dxa"/>
          </w:tcPr>
          <w:p w:rsidR="00F55C42" w:rsidRPr="00E00C7D" w:rsidRDefault="00F55C42" w:rsidP="002F2240">
            <w:r w:rsidRPr="00E00C7D">
              <w:t>0-1</w:t>
            </w:r>
          </w:p>
        </w:tc>
        <w:tc>
          <w:tcPr>
            <w:tcW w:w="1418" w:type="dxa"/>
            <w:vMerge/>
          </w:tcPr>
          <w:p w:rsidR="00F55C42" w:rsidRDefault="00F55C42" w:rsidP="00BF4252"/>
        </w:tc>
      </w:tr>
      <w:tr w:rsidR="00F55C42" w:rsidTr="00C61DD4">
        <w:tc>
          <w:tcPr>
            <w:tcW w:w="1809" w:type="dxa"/>
            <w:vMerge/>
            <w:vAlign w:val="center"/>
          </w:tcPr>
          <w:p w:rsidR="00F55C42" w:rsidRPr="00F74D64" w:rsidRDefault="00F55C42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F55C42" w:rsidRPr="00AE6963" w:rsidRDefault="00C059B3" w:rsidP="00AE6963">
            <w:pPr>
              <w:widowControl w:val="0"/>
              <w:jc w:val="both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-внешний вид размещённой информации </w:t>
            </w:r>
          </w:p>
        </w:tc>
        <w:tc>
          <w:tcPr>
            <w:tcW w:w="1417" w:type="dxa"/>
          </w:tcPr>
          <w:p w:rsidR="00F55C42" w:rsidRPr="00E00C7D" w:rsidRDefault="00F55C42" w:rsidP="002F2240">
            <w:r w:rsidRPr="00E00C7D">
              <w:t>0-1</w:t>
            </w:r>
          </w:p>
        </w:tc>
        <w:tc>
          <w:tcPr>
            <w:tcW w:w="1418" w:type="dxa"/>
            <w:vMerge/>
          </w:tcPr>
          <w:p w:rsidR="00F55C42" w:rsidRDefault="00F55C42" w:rsidP="00BF4252"/>
        </w:tc>
      </w:tr>
      <w:tr w:rsidR="00F55C42" w:rsidTr="00BF4252">
        <w:tc>
          <w:tcPr>
            <w:tcW w:w="1809" w:type="dxa"/>
            <w:vAlign w:val="center"/>
          </w:tcPr>
          <w:p w:rsidR="00F55C42" w:rsidRPr="00F74D64" w:rsidRDefault="00F55C42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F55C42" w:rsidRPr="00C059B3" w:rsidRDefault="00C059B3" w:rsidP="00C059B3">
            <w:pPr>
              <w:widowControl w:val="0"/>
              <w:jc w:val="right"/>
              <w:rPr>
                <w:b/>
                <w:bCs/>
                <w:i/>
                <w:lang w:bidi="ru-RU"/>
              </w:rPr>
            </w:pPr>
            <w:r w:rsidRPr="00C059B3">
              <w:rPr>
                <w:b/>
                <w:bCs/>
                <w:i/>
                <w:lang w:bidi="ru-RU"/>
              </w:rPr>
              <w:t xml:space="preserve">Итого максимальный балл за </w:t>
            </w:r>
            <w:proofErr w:type="spellStart"/>
            <w:r w:rsidRPr="00C059B3">
              <w:rPr>
                <w:b/>
                <w:bCs/>
                <w:i/>
                <w:lang w:bidi="ru-RU"/>
              </w:rPr>
              <w:t>интернет-ресурс</w:t>
            </w:r>
            <w:proofErr w:type="spellEnd"/>
          </w:p>
        </w:tc>
        <w:tc>
          <w:tcPr>
            <w:tcW w:w="1417" w:type="dxa"/>
            <w:vAlign w:val="center"/>
          </w:tcPr>
          <w:p w:rsidR="00F55C42" w:rsidRPr="00F74D64" w:rsidRDefault="00F55C42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</w:tcPr>
          <w:p w:rsidR="00F55C42" w:rsidRDefault="00F55C42" w:rsidP="00BF4252">
            <w:r>
              <w:t>25</w:t>
            </w:r>
          </w:p>
        </w:tc>
      </w:tr>
    </w:tbl>
    <w:p w:rsidR="00E00C7D" w:rsidRDefault="00E00C7D" w:rsidP="00DC0044">
      <w:pPr>
        <w:jc w:val="center"/>
        <w:rPr>
          <w:b/>
          <w:i/>
        </w:rPr>
      </w:pPr>
    </w:p>
    <w:p w:rsidR="00E00C7D" w:rsidRDefault="00E00C7D" w:rsidP="00E00C7D">
      <w:pPr>
        <w:jc w:val="center"/>
        <w:rPr>
          <w:b/>
          <w:i/>
        </w:rPr>
      </w:pPr>
      <w:r w:rsidRPr="00DC0044">
        <w:rPr>
          <w:b/>
          <w:i/>
        </w:rPr>
        <w:t xml:space="preserve">Критерии и показатели оценки </w:t>
      </w:r>
      <w:r>
        <w:rPr>
          <w:b/>
          <w:i/>
        </w:rPr>
        <w:t>общей культуры представления конкурсных материалов</w:t>
      </w:r>
    </w:p>
    <w:p w:rsidR="00E00C7D" w:rsidRDefault="00E00C7D" w:rsidP="00E00C7D">
      <w:pPr>
        <w:jc w:val="center"/>
      </w:pPr>
      <w:r w:rsidRPr="00DC0044">
        <w:t>(каждый критерий показателя оценивается  0 или 1 балл: критерий прослеживается -1 балл, критерий не прослеживается 0 баллов)</w:t>
      </w:r>
    </w:p>
    <w:p w:rsidR="00E00C7D" w:rsidRPr="00DC0044" w:rsidRDefault="00E00C7D" w:rsidP="00E00C7D">
      <w:pPr>
        <w:jc w:val="center"/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23"/>
        <w:gridCol w:w="1417"/>
        <w:gridCol w:w="1418"/>
      </w:tblGrid>
      <w:tr w:rsidR="00E00C7D" w:rsidTr="00BF4252">
        <w:tc>
          <w:tcPr>
            <w:tcW w:w="1809" w:type="dxa"/>
            <w:vAlign w:val="center"/>
          </w:tcPr>
          <w:p w:rsidR="00E00C7D" w:rsidRPr="00F74D64" w:rsidRDefault="00E00C7D" w:rsidP="00BF4252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F74D64">
              <w:rPr>
                <w:b/>
                <w:bCs/>
                <w:sz w:val="20"/>
                <w:szCs w:val="20"/>
                <w:lang w:bidi="ru-RU"/>
              </w:rPr>
              <w:t>Критерий</w:t>
            </w:r>
          </w:p>
        </w:tc>
        <w:tc>
          <w:tcPr>
            <w:tcW w:w="9923" w:type="dxa"/>
            <w:vAlign w:val="center"/>
          </w:tcPr>
          <w:p w:rsidR="00E00C7D" w:rsidRPr="00F74D64" w:rsidRDefault="00E00C7D" w:rsidP="00BF4252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F74D64">
              <w:rPr>
                <w:b/>
                <w:bCs/>
                <w:sz w:val="20"/>
                <w:szCs w:val="20"/>
                <w:lang w:bidi="ru-RU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E00C7D" w:rsidRPr="00F74D64" w:rsidRDefault="00E00C7D" w:rsidP="00BF4252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F74D64">
              <w:rPr>
                <w:b/>
                <w:bCs/>
                <w:sz w:val="20"/>
                <w:szCs w:val="20"/>
                <w:lang w:bidi="ru-RU"/>
              </w:rPr>
              <w:t>Баллы</w:t>
            </w:r>
          </w:p>
        </w:tc>
        <w:tc>
          <w:tcPr>
            <w:tcW w:w="1418" w:type="dxa"/>
          </w:tcPr>
          <w:p w:rsidR="00E00C7D" w:rsidRDefault="00E00C7D" w:rsidP="00BF4252">
            <w:r>
              <w:t>Общий балл</w:t>
            </w:r>
          </w:p>
        </w:tc>
      </w:tr>
      <w:tr w:rsidR="00752DFF" w:rsidTr="00BF4252">
        <w:tc>
          <w:tcPr>
            <w:tcW w:w="1809" w:type="dxa"/>
            <w:vMerge w:val="restart"/>
            <w:vAlign w:val="center"/>
          </w:tcPr>
          <w:p w:rsidR="00752DFF" w:rsidRPr="00F74D64" w:rsidRDefault="00752DFF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Общая культура преставления конкурсных материалов</w:t>
            </w:r>
          </w:p>
        </w:tc>
        <w:tc>
          <w:tcPr>
            <w:tcW w:w="9923" w:type="dxa"/>
            <w:vAlign w:val="center"/>
          </w:tcPr>
          <w:p w:rsidR="00752DFF" w:rsidRPr="00752DFF" w:rsidRDefault="00752DFF" w:rsidP="00752DFF">
            <w:pPr>
              <w:widowControl w:val="0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 с</w:t>
            </w:r>
            <w:r w:rsidRPr="00752DFF">
              <w:rPr>
                <w:bCs/>
                <w:lang w:bidi="ru-RU"/>
              </w:rPr>
              <w:t>оотве</w:t>
            </w:r>
            <w:r>
              <w:rPr>
                <w:bCs/>
                <w:lang w:bidi="ru-RU"/>
              </w:rPr>
              <w:t>тствие материалов техническим требованиям и документов условиям конк</w:t>
            </w:r>
            <w:r w:rsidR="00654A2A">
              <w:rPr>
                <w:bCs/>
                <w:lang w:bidi="ru-RU"/>
              </w:rPr>
              <w:t>у</w:t>
            </w:r>
            <w:r>
              <w:rPr>
                <w:bCs/>
                <w:lang w:bidi="ru-RU"/>
              </w:rPr>
              <w:t>рса</w:t>
            </w:r>
          </w:p>
        </w:tc>
        <w:tc>
          <w:tcPr>
            <w:tcW w:w="1417" w:type="dxa"/>
          </w:tcPr>
          <w:p w:rsidR="00752DFF" w:rsidRPr="00E00C7D" w:rsidRDefault="00752DFF" w:rsidP="00BF4252">
            <w:r w:rsidRPr="00E00C7D">
              <w:t>0-1</w:t>
            </w:r>
          </w:p>
        </w:tc>
        <w:tc>
          <w:tcPr>
            <w:tcW w:w="1418" w:type="dxa"/>
            <w:vMerge w:val="restart"/>
          </w:tcPr>
          <w:p w:rsidR="00752DFF" w:rsidRDefault="00752DFF" w:rsidP="00BF4252">
            <w:r>
              <w:t>3</w:t>
            </w:r>
          </w:p>
        </w:tc>
      </w:tr>
      <w:tr w:rsidR="00752DFF" w:rsidTr="00BF4252">
        <w:tc>
          <w:tcPr>
            <w:tcW w:w="1809" w:type="dxa"/>
            <w:vMerge/>
            <w:vAlign w:val="center"/>
          </w:tcPr>
          <w:p w:rsidR="00752DFF" w:rsidRPr="00F74D64" w:rsidRDefault="00752DFF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752DFF" w:rsidRPr="00752DFF" w:rsidRDefault="00752DFF" w:rsidP="00752DFF">
            <w:pPr>
              <w:widowControl w:val="0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 структурированность  представленных материалов</w:t>
            </w:r>
          </w:p>
        </w:tc>
        <w:tc>
          <w:tcPr>
            <w:tcW w:w="1417" w:type="dxa"/>
          </w:tcPr>
          <w:p w:rsidR="00752DFF" w:rsidRPr="00E00C7D" w:rsidRDefault="00752DFF" w:rsidP="00BF4252">
            <w:r w:rsidRPr="00E00C7D">
              <w:t>0-1</w:t>
            </w:r>
          </w:p>
        </w:tc>
        <w:tc>
          <w:tcPr>
            <w:tcW w:w="1418" w:type="dxa"/>
            <w:vMerge/>
          </w:tcPr>
          <w:p w:rsidR="00752DFF" w:rsidRDefault="00752DFF" w:rsidP="00BF4252"/>
        </w:tc>
      </w:tr>
      <w:tr w:rsidR="00752DFF" w:rsidTr="00BF4252">
        <w:tc>
          <w:tcPr>
            <w:tcW w:w="1809" w:type="dxa"/>
            <w:vMerge/>
            <w:vAlign w:val="center"/>
          </w:tcPr>
          <w:p w:rsidR="00752DFF" w:rsidRPr="00F74D64" w:rsidRDefault="00752DFF" w:rsidP="00BF4252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9923" w:type="dxa"/>
            <w:vAlign w:val="center"/>
          </w:tcPr>
          <w:p w:rsidR="00752DFF" w:rsidRPr="00752DFF" w:rsidRDefault="00654A2A" w:rsidP="00654A2A">
            <w:pPr>
              <w:widowControl w:val="0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- единый стиль оформления представленных материалов</w:t>
            </w:r>
          </w:p>
        </w:tc>
        <w:tc>
          <w:tcPr>
            <w:tcW w:w="1417" w:type="dxa"/>
          </w:tcPr>
          <w:p w:rsidR="00752DFF" w:rsidRPr="00E00C7D" w:rsidRDefault="00752DFF" w:rsidP="00BF4252">
            <w:r w:rsidRPr="00E00C7D">
              <w:t>0-1</w:t>
            </w:r>
          </w:p>
        </w:tc>
        <w:tc>
          <w:tcPr>
            <w:tcW w:w="1418" w:type="dxa"/>
            <w:vMerge/>
          </w:tcPr>
          <w:p w:rsidR="00752DFF" w:rsidRDefault="00752DFF" w:rsidP="00BF4252"/>
        </w:tc>
      </w:tr>
    </w:tbl>
    <w:p w:rsidR="00E00C7D" w:rsidRDefault="00E00C7D" w:rsidP="00DC0044">
      <w:pPr>
        <w:jc w:val="center"/>
        <w:rPr>
          <w:b/>
          <w:i/>
        </w:rPr>
      </w:pPr>
    </w:p>
    <w:p w:rsidR="00C059B3" w:rsidRDefault="00C059B3" w:rsidP="00DC0044">
      <w:pPr>
        <w:jc w:val="center"/>
        <w:rPr>
          <w:b/>
          <w:i/>
        </w:rPr>
      </w:pPr>
    </w:p>
    <w:p w:rsidR="00C059B3" w:rsidRPr="00DC0044" w:rsidRDefault="00C059B3" w:rsidP="00C059B3">
      <w:pPr>
        <w:jc w:val="right"/>
        <w:rPr>
          <w:b/>
          <w:i/>
        </w:rPr>
      </w:pPr>
      <w:r>
        <w:rPr>
          <w:b/>
          <w:i/>
        </w:rPr>
        <w:t>Всего за заочный этап 98 баллов и 2 дополнительных за уникальность</w:t>
      </w:r>
    </w:p>
    <w:sectPr w:rsidR="00C059B3" w:rsidRPr="00DC0044" w:rsidSect="00662C8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2A4A"/>
    <w:multiLevelType w:val="multilevel"/>
    <w:tmpl w:val="18500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507FE6"/>
    <w:multiLevelType w:val="multilevel"/>
    <w:tmpl w:val="D5A01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AF1679"/>
    <w:multiLevelType w:val="multilevel"/>
    <w:tmpl w:val="9F9E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68"/>
    <w:rsid w:val="00053E5E"/>
    <w:rsid w:val="00253A54"/>
    <w:rsid w:val="00533F68"/>
    <w:rsid w:val="00536BF2"/>
    <w:rsid w:val="005B5323"/>
    <w:rsid w:val="006244EA"/>
    <w:rsid w:val="00654A2A"/>
    <w:rsid w:val="00662C81"/>
    <w:rsid w:val="00752DFF"/>
    <w:rsid w:val="009662BE"/>
    <w:rsid w:val="00986730"/>
    <w:rsid w:val="00AB06A5"/>
    <w:rsid w:val="00AD3CAC"/>
    <w:rsid w:val="00AE6963"/>
    <w:rsid w:val="00C059B3"/>
    <w:rsid w:val="00C92B1F"/>
    <w:rsid w:val="00DC0044"/>
    <w:rsid w:val="00E00C7D"/>
    <w:rsid w:val="00F50438"/>
    <w:rsid w:val="00F55C42"/>
    <w:rsid w:val="00F7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F7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F74D64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F7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F74D64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2020-10-28T09:04:00Z</dcterms:created>
  <dcterms:modified xsi:type="dcterms:W3CDTF">2020-10-30T09:16:00Z</dcterms:modified>
</cp:coreProperties>
</file>